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color w:val="FF000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专题四</w:t>
      </w:r>
      <w:r>
        <w:rPr>
          <w:rFonts w:hint="eastAsia" w:ascii="宋体" w:hAnsi="宋体"/>
          <w:b/>
          <w:color w:val="FF0000"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/>
          <w:b/>
          <w:color w:val="FF0000"/>
          <w:sz w:val="44"/>
          <w:szCs w:val="44"/>
        </w:rPr>
        <w:t>课时提升作业</w:t>
      </w:r>
      <w:r>
        <w:rPr>
          <w:rFonts w:hint="eastAsia" w:ascii="宋体" w:hAnsi="宋体"/>
          <w:b/>
          <w:color w:val="FF0000"/>
          <w:sz w:val="44"/>
          <w:szCs w:val="44"/>
          <w:lang w:eastAsia="zh-CN"/>
        </w:rPr>
        <w:t>（二）</w:t>
      </w:r>
      <w:bookmarkEnd w:id="0"/>
      <w:r>
        <w:rPr>
          <w:rFonts w:hint="eastAsia" w:ascii="宋体" w:hAnsi="宋体"/>
          <w:b/>
          <w:color w:val="FF0000"/>
          <w:sz w:val="44"/>
          <w:szCs w:val="44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一、选择题(</w:t>
      </w:r>
      <w:r>
        <w:rPr>
          <w:rFonts w:ascii="宋体" w:hAnsi="宋体"/>
          <w:b/>
          <w:kern w:val="0"/>
          <w:sz w:val="28"/>
          <w:szCs w:val="28"/>
        </w:rPr>
        <w:t>本题共</w:t>
      </w:r>
      <w:r>
        <w:rPr>
          <w:rFonts w:hint="eastAsia" w:ascii="宋体" w:hAnsi="宋体"/>
          <w:b/>
          <w:kern w:val="0"/>
          <w:sz w:val="28"/>
          <w:szCs w:val="28"/>
        </w:rPr>
        <w:t>8</w:t>
      </w:r>
      <w:r>
        <w:rPr>
          <w:rFonts w:ascii="宋体" w:hAnsi="宋体"/>
          <w:b/>
          <w:kern w:val="0"/>
          <w:sz w:val="28"/>
          <w:szCs w:val="28"/>
        </w:rPr>
        <w:t>小题</w:t>
      </w:r>
      <w:r>
        <w:rPr>
          <w:rFonts w:hint="eastAsia" w:ascii="宋体" w:hAnsi="宋体"/>
          <w:b/>
          <w:kern w:val="0"/>
          <w:sz w:val="28"/>
          <w:szCs w:val="28"/>
        </w:rPr>
        <w:t>,</w:t>
      </w:r>
      <w:r>
        <w:rPr>
          <w:rFonts w:ascii="宋体" w:hAnsi="宋体"/>
          <w:b/>
          <w:kern w:val="0"/>
          <w:sz w:val="28"/>
          <w:szCs w:val="28"/>
        </w:rPr>
        <w:t>每小题</w:t>
      </w:r>
      <w:r>
        <w:rPr>
          <w:rFonts w:hint="eastAsia" w:ascii="宋体" w:hAnsi="宋体"/>
          <w:b/>
          <w:kern w:val="0"/>
          <w:sz w:val="28"/>
          <w:szCs w:val="28"/>
        </w:rPr>
        <w:t>6</w:t>
      </w:r>
      <w:r>
        <w:rPr>
          <w:rFonts w:ascii="宋体" w:hAnsi="宋体"/>
          <w:b/>
          <w:kern w:val="0"/>
          <w:sz w:val="28"/>
          <w:szCs w:val="28"/>
        </w:rPr>
        <w:t>分</w:t>
      </w:r>
      <w:r>
        <w:rPr>
          <w:rFonts w:hint="eastAsia" w:ascii="宋体" w:hAnsi="宋体"/>
          <w:b/>
          <w:kern w:val="0"/>
          <w:sz w:val="28"/>
          <w:szCs w:val="28"/>
        </w:rPr>
        <w:t>,</w:t>
      </w:r>
      <w:r>
        <w:rPr>
          <w:rFonts w:ascii="宋体" w:hAnsi="宋体"/>
          <w:b/>
          <w:kern w:val="0"/>
          <w:sz w:val="28"/>
          <w:szCs w:val="28"/>
        </w:rPr>
        <w:t>共</w:t>
      </w:r>
      <w:r>
        <w:rPr>
          <w:rFonts w:hint="eastAsia" w:ascii="宋体" w:hAnsi="宋体"/>
          <w:b/>
          <w:kern w:val="0"/>
          <w:sz w:val="28"/>
          <w:szCs w:val="28"/>
        </w:rPr>
        <w:t>48</w:t>
      </w:r>
      <w:r>
        <w:rPr>
          <w:rFonts w:ascii="宋体" w:hAnsi="宋体"/>
          <w:b/>
          <w:kern w:val="0"/>
          <w:sz w:val="28"/>
          <w:szCs w:val="28"/>
        </w:rPr>
        <w:t>分。</w:t>
      </w:r>
      <w:r>
        <w:rPr>
          <w:rFonts w:hint="eastAsia" w:ascii="宋体" w:hAnsi="宋体"/>
          <w:b/>
          <w:kern w:val="0"/>
          <w:sz w:val="28"/>
          <w:szCs w:val="28"/>
        </w:rPr>
        <w:t>1～5</w:t>
      </w:r>
      <w:r>
        <w:rPr>
          <w:rFonts w:ascii="宋体" w:hAnsi="宋体"/>
          <w:b/>
          <w:kern w:val="0"/>
          <w:sz w:val="28"/>
          <w:szCs w:val="28"/>
        </w:rPr>
        <w:t>题为单选题</w:t>
      </w:r>
      <w:r>
        <w:rPr>
          <w:rFonts w:hint="eastAsia" w:ascii="宋体" w:hAnsi="宋体"/>
          <w:b/>
          <w:kern w:val="0"/>
          <w:sz w:val="28"/>
          <w:szCs w:val="28"/>
        </w:rPr>
        <w:t>,6～8</w:t>
      </w:r>
      <w:r>
        <w:rPr>
          <w:rFonts w:ascii="宋体" w:hAnsi="宋体"/>
          <w:b/>
          <w:kern w:val="0"/>
          <w:sz w:val="28"/>
          <w:szCs w:val="28"/>
        </w:rPr>
        <w:t>题为多选题</w:t>
      </w:r>
      <w:r>
        <w:rPr>
          <w:rFonts w:hint="eastAsia" w:ascii="宋体" w:hAnsi="宋体"/>
          <w:b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6.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一个小环沿竖直放置的光滑圆环形轨道做圆周运动。小环从最高点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滑到最低点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的过程中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小环线速度大小的平方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  <w:r>
        <w:rPr>
          <w:rFonts w:ascii="宋体" w:hAnsi="宋体"/>
          <w:kern w:val="0"/>
          <w:sz w:val="28"/>
          <w:szCs w:val="28"/>
        </w:rPr>
        <w:t>随下落高度</w:t>
      </w:r>
      <w:r>
        <w:rPr>
          <w:rFonts w:hint="eastAsia" w:ascii="宋体" w:hAnsi="宋体"/>
          <w:kern w:val="0"/>
          <w:sz w:val="28"/>
          <w:szCs w:val="28"/>
        </w:rPr>
        <w:t>h</w:t>
      </w:r>
      <w:r>
        <w:rPr>
          <w:rFonts w:ascii="宋体" w:hAnsi="宋体"/>
          <w:kern w:val="0"/>
          <w:sz w:val="28"/>
          <w:szCs w:val="28"/>
        </w:rPr>
        <w:t>的变化图象可能是图中的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075690" cy="1245235"/>
            <wp:effectExtent l="0" t="0" r="10160" b="12065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75690" cy="1245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="宋体" w:hAnsi="宋体" w:eastAsia="楷体_GB2312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3872865" cy="1278255"/>
            <wp:effectExtent l="0" t="0" r="13335" b="17145"/>
            <wp:docPr id="12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2865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4371975</wp:posOffset>
            </wp:positionH>
            <wp:positionV relativeFrom="paragraph">
              <wp:posOffset>1723390</wp:posOffset>
            </wp:positionV>
            <wp:extent cx="1830705" cy="1000125"/>
            <wp:effectExtent l="0" t="0" r="17145" b="9525"/>
            <wp:wrapSquare wrapText="bothSides"/>
            <wp:docPr id="1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sz w:val="28"/>
          <w:szCs w:val="28"/>
        </w:rPr>
        <w:t>7.(2017·</w:t>
      </w:r>
      <w:r>
        <w:rPr>
          <w:rFonts w:ascii="宋体" w:hAnsi="宋体"/>
          <w:kern w:val="0"/>
          <w:sz w:val="28"/>
          <w:szCs w:val="28"/>
        </w:rPr>
        <w:t>长沙模拟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竖直固定放置的粗糙斜面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的下端与光滑的圆弧轨道</w:t>
      </w:r>
      <w:r>
        <w:rPr>
          <w:rFonts w:hint="eastAsia" w:ascii="宋体" w:hAnsi="宋体"/>
          <w:kern w:val="0"/>
          <w:sz w:val="28"/>
          <w:szCs w:val="28"/>
        </w:rPr>
        <w:t>BCD</w:t>
      </w:r>
      <w:r>
        <w:rPr>
          <w:rFonts w:ascii="宋体" w:hAnsi="宋体"/>
          <w:kern w:val="0"/>
          <w:sz w:val="28"/>
          <w:szCs w:val="28"/>
        </w:rPr>
        <w:t>在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点相切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圆弧轨道的半径为</w:t>
      </w:r>
      <w:r>
        <w:rPr>
          <w:rFonts w:hint="eastAsia" w:ascii="宋体" w:hAnsi="宋体"/>
          <w:kern w:val="0"/>
          <w:sz w:val="28"/>
          <w:szCs w:val="28"/>
        </w:rPr>
        <w:t>R,</w:t>
      </w:r>
      <w:r>
        <w:rPr>
          <w:rFonts w:ascii="宋体" w:hAnsi="宋体"/>
          <w:kern w:val="0"/>
          <w:sz w:val="28"/>
          <w:szCs w:val="28"/>
        </w:rPr>
        <w:t>圆心</w:t>
      </w:r>
      <w:r>
        <w:rPr>
          <w:rFonts w:hint="eastAsia" w:ascii="宋体" w:hAnsi="宋体"/>
          <w:kern w:val="0"/>
          <w:sz w:val="28"/>
          <w:szCs w:val="28"/>
        </w:rPr>
        <w:t>O</w:t>
      </w:r>
      <w:r>
        <w:rPr>
          <w:rFonts w:ascii="宋体" w:hAnsi="宋体"/>
          <w:kern w:val="0"/>
          <w:sz w:val="28"/>
          <w:szCs w:val="28"/>
        </w:rPr>
        <w:t>与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D</w:t>
      </w:r>
      <w:r>
        <w:rPr>
          <w:rFonts w:ascii="宋体" w:hAnsi="宋体"/>
          <w:kern w:val="0"/>
          <w:sz w:val="28"/>
          <w:szCs w:val="28"/>
        </w:rPr>
        <w:t>在同一水平面上</w:t>
      </w:r>
      <w:r>
        <w:rPr>
          <w:rFonts w:hint="eastAsia" w:ascii="宋体" w:hAnsi="宋体"/>
          <w:kern w:val="0"/>
          <w:sz w:val="28"/>
          <w:szCs w:val="28"/>
        </w:rPr>
        <w:t>,C</w:t>
      </w:r>
      <w:r>
        <w:rPr>
          <w:rFonts w:ascii="宋体" w:hAnsi="宋体"/>
          <w:kern w:val="0"/>
          <w:sz w:val="28"/>
          <w:szCs w:val="28"/>
        </w:rPr>
        <w:t>点为圆弧轨道最低点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∠</w:t>
      </w:r>
      <w:r>
        <w:rPr>
          <w:rFonts w:hint="eastAsia" w:ascii="宋体" w:hAnsi="宋体"/>
          <w:kern w:val="0"/>
          <w:sz w:val="28"/>
          <w:szCs w:val="28"/>
        </w:rPr>
        <w:t>COB=θ=30°</w:t>
      </w:r>
      <w:r>
        <w:rPr>
          <w:rFonts w:ascii="宋体" w:hAnsi="宋体"/>
          <w:kern w:val="0"/>
          <w:sz w:val="28"/>
          <w:szCs w:val="28"/>
        </w:rPr>
        <w:t>。现使一质量为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的小物块从</w:t>
      </w:r>
      <w:r>
        <w:rPr>
          <w:rFonts w:hint="eastAsia" w:ascii="宋体" w:hAnsi="宋体"/>
          <w:kern w:val="0"/>
          <w:sz w:val="28"/>
          <w:szCs w:val="28"/>
        </w:rPr>
        <w:t>D</w:t>
      </w:r>
      <w:r>
        <w:rPr>
          <w:rFonts w:ascii="宋体" w:hAnsi="宋体"/>
          <w:kern w:val="0"/>
          <w:sz w:val="28"/>
          <w:szCs w:val="28"/>
        </w:rPr>
        <w:t>点无初速度地释放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小物块与粗糙斜面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间的动摩擦因数</w:t>
      </w:r>
      <w:r>
        <w:rPr>
          <w:rFonts w:hint="eastAsia" w:ascii="宋体" w:hAnsi="宋体"/>
          <w:kern w:val="0"/>
          <w:sz w:val="28"/>
          <w:szCs w:val="28"/>
        </w:rPr>
        <w:t>μ&lt;tanθ,</w:t>
      </w:r>
      <w:r>
        <w:rPr>
          <w:rFonts w:ascii="宋体" w:hAnsi="宋体"/>
          <w:kern w:val="0"/>
          <w:sz w:val="28"/>
          <w:szCs w:val="28"/>
        </w:rPr>
        <w:t>则关于小物块的运动情况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下列说法正确的是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</w:t>
      </w:r>
      <w:r>
        <w:rPr>
          <w:rFonts w:ascii="宋体" w:hAnsi="宋体"/>
          <w:kern w:val="0"/>
          <w:sz w:val="28"/>
          <w:szCs w:val="28"/>
        </w:rPr>
        <w:t>小物块可能运动到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点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小物块经过较长时间后会停在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小物块通过圆弧轨道最低点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对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点的最大压力大小为</w:t>
      </w:r>
      <w:r>
        <w:rPr>
          <w:rFonts w:hint="eastAsia" w:ascii="宋体" w:hAnsi="宋体"/>
          <w:kern w:val="0"/>
          <w:sz w:val="28"/>
          <w:szCs w:val="28"/>
        </w:rPr>
        <w:t>3mg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小物块通过圆弧轨道最低点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对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点的最小压力大小为</w:t>
      </w:r>
      <w:r>
        <w:rPr>
          <w:rFonts w:hint="eastAsia" w:ascii="宋体" w:hAnsi="宋体"/>
          <w:kern w:val="0"/>
          <w:sz w:val="28"/>
          <w:szCs w:val="28"/>
        </w:rPr>
        <w:t>(3-</w:t>
      </w:r>
      <m:oMath>
        <m:rad>
          <m:radPr>
            <m:degHide m:val="1"/>
            <m:ctrlPr>
              <w:rPr>
                <w:rFonts w:ascii="Cambria Math" w:hAnsi="Cambria Math"/>
                <w:sz w:val="30"/>
                <w:szCs w:val="30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3</m:t>
            </m:r>
          </m:e>
        </m:rad>
      </m:oMath>
      <w:r>
        <w:rPr>
          <w:rFonts w:hint="eastAsia" w:ascii="宋体" w:hAnsi="宋体"/>
          <w:kern w:val="0"/>
          <w:sz w:val="28"/>
          <w:szCs w:val="28"/>
        </w:rPr>
        <w:t>)mg</w:t>
      </w:r>
    </w:p>
    <w:p>
      <w:pPr>
        <w:widowControl/>
        <w:spacing w:line="360" w:lineRule="auto"/>
        <w:jc w:val="center"/>
        <w:rPr>
          <w:rFonts w:hint="eastAsia" w:ascii="楷体_GB2312" w:hAnsi="宋体" w:eastAsia="楷体_GB2312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8.(2017·</w:t>
      </w:r>
      <w:r>
        <w:rPr>
          <w:rFonts w:ascii="宋体" w:hAnsi="宋体"/>
          <w:kern w:val="0"/>
          <w:sz w:val="28"/>
          <w:szCs w:val="28"/>
        </w:rPr>
        <w:t>衡水模拟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放在粗糙水平面上的物体受到水平拉力的作用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在</w:t>
      </w:r>
      <w:r>
        <w:rPr>
          <w:rFonts w:hint="eastAsia" w:ascii="宋体" w:hAnsi="宋体"/>
          <w:kern w:val="0"/>
          <w:sz w:val="28"/>
          <w:szCs w:val="28"/>
        </w:rPr>
        <w:t>0～6s</w:t>
      </w:r>
      <w:r>
        <w:rPr>
          <w:rFonts w:ascii="宋体" w:hAnsi="宋体"/>
          <w:kern w:val="0"/>
          <w:sz w:val="28"/>
          <w:szCs w:val="28"/>
        </w:rPr>
        <w:t>内其速度—时间图象和该拉力的功率—时间图象分别如图所示</w:t>
      </w:r>
      <w:r>
        <w:rPr>
          <w:rFonts w:hint="eastAsia" w:ascii="宋体" w:hAnsi="宋体"/>
          <w:kern w:val="0"/>
          <w:sz w:val="28"/>
          <w:szCs w:val="28"/>
        </w:rPr>
        <w:t>,g</w:t>
      </w:r>
      <w:r>
        <w:rPr>
          <w:rFonts w:ascii="宋体" w:hAnsi="宋体"/>
          <w:kern w:val="0"/>
          <w:sz w:val="28"/>
          <w:szCs w:val="28"/>
        </w:rPr>
        <w:t>取</w:t>
      </w:r>
      <w:r>
        <w:rPr>
          <w:rFonts w:hint="eastAsia" w:ascii="宋体" w:hAnsi="宋体"/>
          <w:kern w:val="0"/>
          <w:sz w:val="28"/>
          <w:szCs w:val="28"/>
        </w:rPr>
        <w:t>10m/s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下列说法正确的是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2703195" cy="1213485"/>
            <wp:effectExtent l="0" t="0" r="1905" b="5715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1213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A.0～2s</w:t>
      </w:r>
      <w:r>
        <w:rPr>
          <w:rFonts w:ascii="宋体" w:hAnsi="宋体"/>
          <w:kern w:val="0"/>
          <w:sz w:val="28"/>
          <w:szCs w:val="28"/>
        </w:rPr>
        <w:t>内物体位移大小为</w:t>
      </w:r>
      <w:r>
        <w:rPr>
          <w:rFonts w:hint="eastAsia" w:ascii="宋体" w:hAnsi="宋体"/>
          <w:kern w:val="0"/>
          <w:sz w:val="28"/>
          <w:szCs w:val="28"/>
        </w:rPr>
        <w:t>6m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B.0～2s</w:t>
      </w:r>
      <w:r>
        <w:rPr>
          <w:rFonts w:ascii="宋体" w:hAnsi="宋体"/>
          <w:kern w:val="0"/>
          <w:sz w:val="28"/>
          <w:szCs w:val="28"/>
        </w:rPr>
        <w:t>内拉力恒为</w:t>
      </w:r>
      <w:r>
        <w:rPr>
          <w:rFonts w:hint="eastAsia" w:ascii="宋体" w:hAnsi="宋体"/>
          <w:kern w:val="0"/>
          <w:sz w:val="28"/>
          <w:szCs w:val="28"/>
        </w:rPr>
        <w:t>5N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合力在</w:t>
      </w:r>
      <w:r>
        <w:rPr>
          <w:rFonts w:hint="eastAsia" w:ascii="宋体" w:hAnsi="宋体"/>
          <w:kern w:val="0"/>
          <w:sz w:val="28"/>
          <w:szCs w:val="28"/>
        </w:rPr>
        <w:t>0～6s</w:t>
      </w:r>
      <w:r>
        <w:rPr>
          <w:rFonts w:ascii="宋体" w:hAnsi="宋体"/>
          <w:kern w:val="0"/>
          <w:sz w:val="28"/>
          <w:szCs w:val="28"/>
        </w:rPr>
        <w:t>内做的功与</w:t>
      </w:r>
      <w:r>
        <w:rPr>
          <w:rFonts w:hint="eastAsia" w:ascii="宋体" w:hAnsi="宋体"/>
          <w:kern w:val="0"/>
          <w:sz w:val="28"/>
          <w:szCs w:val="28"/>
        </w:rPr>
        <w:t>0～2s</w:t>
      </w:r>
      <w:r>
        <w:rPr>
          <w:rFonts w:ascii="宋体" w:hAnsi="宋体"/>
          <w:kern w:val="0"/>
          <w:sz w:val="28"/>
          <w:szCs w:val="28"/>
        </w:rPr>
        <w:t>内做的功不同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动摩擦因数为</w:t>
      </w:r>
      <w:r>
        <w:rPr>
          <w:rFonts w:hint="eastAsia" w:ascii="宋体" w:hAnsi="宋体"/>
          <w:kern w:val="0"/>
          <w:sz w:val="28"/>
          <w:szCs w:val="28"/>
        </w:rPr>
        <w:t>μ=0.30</w:t>
      </w:r>
    </w:p>
    <w:p>
      <w:pPr>
        <w:widowControl/>
        <w:spacing w:line="360" w:lineRule="auto"/>
        <w:jc w:val="left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kern w:val="0"/>
          <w:sz w:val="28"/>
          <w:szCs w:val="28"/>
        </w:rPr>
        <w:t>二、计算题(</w:t>
      </w:r>
      <w:r>
        <w:rPr>
          <w:rFonts w:ascii="宋体" w:hAnsi="宋体"/>
          <w:b/>
          <w:kern w:val="0"/>
          <w:sz w:val="28"/>
          <w:szCs w:val="28"/>
        </w:rPr>
        <w:t>本题共</w:t>
      </w:r>
      <w:r>
        <w:rPr>
          <w:rFonts w:hint="eastAsia" w:ascii="宋体" w:hAnsi="宋体"/>
          <w:b/>
          <w:kern w:val="0"/>
          <w:sz w:val="28"/>
          <w:szCs w:val="28"/>
        </w:rPr>
        <w:t>2</w:t>
      </w:r>
      <w:r>
        <w:rPr>
          <w:rFonts w:ascii="宋体" w:hAnsi="宋体"/>
          <w:b/>
          <w:kern w:val="0"/>
          <w:sz w:val="28"/>
          <w:szCs w:val="28"/>
        </w:rPr>
        <w:t>小题</w:t>
      </w:r>
      <w:r>
        <w:rPr>
          <w:rFonts w:hint="eastAsia" w:ascii="宋体" w:hAnsi="宋体"/>
          <w:b/>
          <w:kern w:val="0"/>
          <w:sz w:val="28"/>
          <w:szCs w:val="28"/>
        </w:rPr>
        <w:t>,</w:t>
      </w:r>
      <w:r>
        <w:rPr>
          <w:rFonts w:ascii="宋体" w:hAnsi="宋体"/>
          <w:b/>
          <w:kern w:val="0"/>
          <w:sz w:val="28"/>
          <w:szCs w:val="28"/>
        </w:rPr>
        <w:t>共</w:t>
      </w:r>
      <w:r>
        <w:rPr>
          <w:rFonts w:hint="eastAsia" w:ascii="宋体" w:hAnsi="宋体"/>
          <w:b/>
          <w:kern w:val="0"/>
          <w:sz w:val="28"/>
          <w:szCs w:val="28"/>
        </w:rPr>
        <w:t>28</w:t>
      </w:r>
      <w:r>
        <w:rPr>
          <w:rFonts w:ascii="宋体" w:hAnsi="宋体"/>
          <w:b/>
          <w:kern w:val="0"/>
          <w:sz w:val="28"/>
          <w:szCs w:val="28"/>
        </w:rPr>
        <w:t>分。需写出规范的解题步骤</w:t>
      </w:r>
      <w:r>
        <w:rPr>
          <w:rFonts w:hint="eastAsia" w:ascii="宋体" w:hAnsi="宋体"/>
          <w:b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9.(13</w:t>
      </w:r>
      <w:r>
        <w:rPr>
          <w:rFonts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</w:rPr>
        <w:t>)(2017·</w:t>
      </w:r>
      <w:r>
        <w:rPr>
          <w:rFonts w:ascii="宋体" w:hAnsi="宋体"/>
          <w:kern w:val="0"/>
          <w:sz w:val="28"/>
          <w:szCs w:val="28"/>
        </w:rPr>
        <w:t>潍坊模拟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质量为</w:t>
      </w:r>
      <w:r>
        <w:rPr>
          <w:rFonts w:hint="eastAsia" w:ascii="宋体" w:hAnsi="宋体"/>
          <w:kern w:val="0"/>
          <w:sz w:val="28"/>
          <w:szCs w:val="28"/>
        </w:rPr>
        <w:t>m=0.2kg的滑块沿斜面滑下,进入水平面运动一段时间后进入均匀粗糙路段,斜面与水平面之间由一段小圆弧相连。滑块的位置x随时间t变化的图象如图所示,重力加速度的大小g取10m/s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  <w:r>
        <w:rPr>
          <w:rFonts w:ascii="宋体" w:hAnsi="宋体"/>
          <w:kern w:val="0"/>
          <w:sz w:val="28"/>
          <w:szCs w:val="28"/>
        </w:rPr>
        <w:t>。求</w:t>
      </w:r>
      <w:r>
        <w:rPr>
          <w:rFonts w:hint="eastAsia" w:ascii="宋体" w:hAnsi="宋体"/>
          <w:kern w:val="0"/>
          <w:sz w:val="28"/>
          <w:szCs w:val="28"/>
        </w:rPr>
        <w:t>:</w:t>
      </w:r>
      <w:r>
        <w:rPr>
          <w:rFonts w:ascii="宋体" w:hAnsi="宋体"/>
          <w:kern w:val="0"/>
          <w:sz w:val="28"/>
          <w:szCs w:val="28"/>
        </w:rPr>
        <w:t>　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620520" cy="1184275"/>
            <wp:effectExtent l="0" t="0" r="17780" b="15875"/>
            <wp:docPr id="8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1184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(1)</w:t>
      </w:r>
      <w:r>
        <w:rPr>
          <w:rFonts w:ascii="宋体" w:hAnsi="宋体"/>
          <w:kern w:val="0"/>
          <w:sz w:val="28"/>
          <w:szCs w:val="28"/>
        </w:rPr>
        <w:t>通过小圆弧的过程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滑块损失的动能。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(2)</w:t>
      </w:r>
      <w:r>
        <w:rPr>
          <w:rFonts w:ascii="宋体" w:hAnsi="宋体"/>
          <w:kern w:val="0"/>
          <w:sz w:val="28"/>
          <w:szCs w:val="28"/>
        </w:rPr>
        <w:t>滑块与粗糙路段间的动摩擦因数及在粗糙路段运动的时间。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10.(15</w:t>
      </w:r>
      <w:r>
        <w:rPr>
          <w:rFonts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,AB</w:t>
      </w:r>
      <w:r>
        <w:rPr>
          <w:rFonts w:ascii="宋体" w:hAnsi="宋体"/>
          <w:kern w:val="0"/>
          <w:sz w:val="28"/>
          <w:szCs w:val="28"/>
        </w:rPr>
        <w:t>为半径</w:t>
      </w:r>
      <w:r>
        <w:rPr>
          <w:rFonts w:hint="eastAsia" w:ascii="宋体" w:hAnsi="宋体"/>
          <w:kern w:val="0"/>
          <w:sz w:val="28"/>
          <w:szCs w:val="28"/>
        </w:rPr>
        <w:t>R=0.8m</w:t>
      </w:r>
      <w:r>
        <w:rPr>
          <w:rFonts w:ascii="宋体" w:hAnsi="宋体"/>
          <w:kern w:val="0"/>
          <w:sz w:val="28"/>
          <w:szCs w:val="28"/>
        </w:rPr>
        <w:t>的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</m:oMath>
      <w:r>
        <w:rPr>
          <w:rFonts w:ascii="宋体" w:hAnsi="宋体"/>
          <w:kern w:val="0"/>
          <w:sz w:val="28"/>
          <w:szCs w:val="28"/>
        </w:rPr>
        <w:t>光滑圆弧轨道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下端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恰与小车右端平滑对接。小车质量</w:t>
      </w:r>
      <w:r>
        <w:rPr>
          <w:rFonts w:hint="eastAsia" w:ascii="宋体" w:hAnsi="宋体"/>
          <w:kern w:val="0"/>
          <w:sz w:val="28"/>
          <w:szCs w:val="28"/>
        </w:rPr>
        <w:t>M=3kg,车长L=2.06m,</w:t>
      </w:r>
      <w:r>
        <w:rPr>
          <w:rFonts w:ascii="宋体" w:hAnsi="宋体"/>
          <w:kern w:val="0"/>
          <w:sz w:val="28"/>
          <w:szCs w:val="28"/>
        </w:rPr>
        <w:t>车上表面距地面的高度</w:t>
      </w:r>
      <w:r>
        <w:rPr>
          <w:rFonts w:hint="eastAsia" w:ascii="宋体" w:hAnsi="宋体"/>
          <w:kern w:val="0"/>
          <w:sz w:val="28"/>
          <w:szCs w:val="28"/>
        </w:rPr>
        <w:t>h=0.2m</w:t>
      </w:r>
      <w:r>
        <w:rPr>
          <w:rFonts w:ascii="宋体" w:hAnsi="宋体"/>
          <w:kern w:val="0"/>
          <w:sz w:val="28"/>
          <w:szCs w:val="28"/>
        </w:rPr>
        <w:t>。现有一质量</w:t>
      </w:r>
      <w:r>
        <w:rPr>
          <w:rFonts w:hint="eastAsia" w:ascii="宋体" w:hAnsi="宋体"/>
          <w:kern w:val="0"/>
          <w:sz w:val="28"/>
          <w:szCs w:val="28"/>
        </w:rPr>
        <w:t>m=1kg</w:t>
      </w:r>
      <w:r>
        <w:rPr>
          <w:rFonts w:ascii="宋体" w:hAnsi="宋体"/>
          <w:kern w:val="0"/>
          <w:sz w:val="28"/>
          <w:szCs w:val="28"/>
        </w:rPr>
        <w:t>的小滑块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由轨道顶端无初速释放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滑到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端后冲上小车。已知地面光滑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滑块与小车上表面间的动摩擦因数</w:t>
      </w:r>
      <w:r>
        <w:rPr>
          <w:rFonts w:hint="eastAsia" w:ascii="宋体" w:hAnsi="宋体"/>
          <w:kern w:val="0"/>
          <w:sz w:val="28"/>
          <w:szCs w:val="28"/>
        </w:rPr>
        <w:t>μ=0.3,</w:t>
      </w:r>
      <w:r>
        <w:rPr>
          <w:rFonts w:ascii="宋体" w:hAnsi="宋体"/>
          <w:kern w:val="0"/>
          <w:sz w:val="28"/>
          <w:szCs w:val="28"/>
        </w:rPr>
        <w:t>当车运行了</w:t>
      </w:r>
      <w:r>
        <w:rPr>
          <w:rFonts w:hint="eastAsia" w:ascii="宋体" w:hAnsi="宋体"/>
          <w:kern w:val="0"/>
          <w:sz w:val="28"/>
          <w:szCs w:val="28"/>
        </w:rPr>
        <w:t>1.5s</w:t>
      </w:r>
      <w:r>
        <w:rPr>
          <w:rFonts w:ascii="宋体" w:hAnsi="宋体"/>
          <w:kern w:val="0"/>
          <w:sz w:val="28"/>
          <w:szCs w:val="28"/>
        </w:rPr>
        <w:t>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车被地面装置锁定。</w:t>
      </w:r>
      <w:r>
        <w:rPr>
          <w:rFonts w:hint="eastAsia" w:ascii="宋体" w:hAnsi="宋体"/>
          <w:kern w:val="0"/>
          <w:sz w:val="28"/>
          <w:szCs w:val="28"/>
        </w:rPr>
        <w:t>(g=10m/s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  <w:r>
        <w:rPr>
          <w:rFonts w:hint="eastAsia" w:ascii="宋体" w:hAnsi="宋体"/>
          <w:kern w:val="0"/>
          <w:sz w:val="28"/>
          <w:szCs w:val="28"/>
        </w:rPr>
        <w:t>)试求: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2099945" cy="640715"/>
            <wp:effectExtent l="0" t="0" r="14605" b="6985"/>
            <wp:docPr id="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(1)</w:t>
      </w:r>
      <w:r>
        <w:rPr>
          <w:rFonts w:ascii="宋体" w:hAnsi="宋体"/>
          <w:kern w:val="0"/>
          <w:sz w:val="28"/>
          <w:szCs w:val="28"/>
        </w:rPr>
        <w:t>滑块到达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端时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轨道对它支持力的大小。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(2)</w:t>
      </w:r>
      <w:r>
        <w:rPr>
          <w:rFonts w:ascii="宋体" w:hAnsi="宋体"/>
          <w:kern w:val="0"/>
          <w:sz w:val="28"/>
          <w:szCs w:val="28"/>
        </w:rPr>
        <w:t>车被锁定时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车右端距轨道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端的距离。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(3)</w:t>
      </w:r>
      <w:r>
        <w:rPr>
          <w:rFonts w:ascii="宋体" w:hAnsi="宋体"/>
          <w:kern w:val="0"/>
          <w:sz w:val="28"/>
          <w:szCs w:val="28"/>
        </w:rPr>
        <w:t>从车开始运动到被锁定的过程中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滑块与车面间由于摩擦而产生的内能大小。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(4)</w:t>
      </w:r>
      <w:r>
        <w:rPr>
          <w:rFonts w:ascii="宋体" w:hAnsi="宋体"/>
          <w:kern w:val="0"/>
          <w:sz w:val="28"/>
          <w:szCs w:val="28"/>
        </w:rPr>
        <w:t>滑块落地点离车左端的水平距离。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kern w:val="0"/>
          <w:sz w:val="28"/>
          <w:szCs w:val="28"/>
        </w:rPr>
        <w:t>【能力拔高题】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1591945</wp:posOffset>
            </wp:positionV>
            <wp:extent cx="1720215" cy="695325"/>
            <wp:effectExtent l="0" t="0" r="13335" b="9525"/>
            <wp:wrapSquare wrapText="bothSides"/>
            <wp:docPr id="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202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sz w:val="28"/>
          <w:szCs w:val="28"/>
        </w:rPr>
        <w:t>1.(8</w:t>
      </w:r>
      <w:r>
        <w:rPr>
          <w:rFonts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</w:rPr>
        <w:t>)(</w:t>
      </w:r>
      <w:r>
        <w:rPr>
          <w:rFonts w:ascii="宋体" w:hAnsi="宋体"/>
          <w:kern w:val="0"/>
          <w:sz w:val="28"/>
          <w:szCs w:val="28"/>
        </w:rPr>
        <w:t>多选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在倾角为</w:t>
      </w:r>
      <w:r>
        <w:rPr>
          <w:rFonts w:hint="eastAsia" w:ascii="宋体" w:hAnsi="宋体"/>
          <w:kern w:val="0"/>
          <w:sz w:val="28"/>
          <w:szCs w:val="28"/>
        </w:rPr>
        <w:t>θ</w:t>
      </w:r>
      <w:r>
        <w:rPr>
          <w:rFonts w:ascii="宋体" w:hAnsi="宋体"/>
          <w:kern w:val="0"/>
          <w:sz w:val="28"/>
          <w:szCs w:val="28"/>
        </w:rPr>
        <w:t>的斜面上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轻质弹簧一端与斜面底端固定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另一端与质量为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的物体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连接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一个质量为</w:t>
      </w:r>
      <w:r>
        <w:rPr>
          <w:rFonts w:hint="eastAsia" w:ascii="宋体" w:hAnsi="宋体"/>
          <w:kern w:val="0"/>
          <w:sz w:val="28"/>
          <w:szCs w:val="28"/>
        </w:rPr>
        <w:t>m</w:t>
      </w:r>
      <w:r>
        <w:rPr>
          <w:rFonts w:ascii="宋体" w:hAnsi="宋体"/>
          <w:kern w:val="0"/>
          <w:sz w:val="28"/>
          <w:szCs w:val="28"/>
        </w:rPr>
        <w:t>的物体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靠在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上</w:t>
      </w:r>
      <w:r>
        <w:rPr>
          <w:rFonts w:hint="eastAsia" w:ascii="宋体" w:hAnsi="宋体"/>
          <w:kern w:val="0"/>
          <w:sz w:val="28"/>
          <w:szCs w:val="28"/>
        </w:rPr>
        <w:t>,A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与斜面间的动摩擦因数均为</w:t>
      </w:r>
      <w:r>
        <w:rPr>
          <w:rFonts w:hint="eastAsia" w:ascii="宋体" w:hAnsi="宋体"/>
          <w:kern w:val="0"/>
          <w:sz w:val="28"/>
          <w:szCs w:val="28"/>
        </w:rPr>
        <w:t>μ</w:t>
      </w:r>
      <w:r>
        <w:rPr>
          <w:rFonts w:ascii="宋体" w:hAnsi="宋体"/>
          <w:kern w:val="0"/>
          <w:sz w:val="28"/>
          <w:szCs w:val="28"/>
        </w:rPr>
        <w:t>。开始时用手按住物体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使弹簧处于压缩状态。现放手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使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一起沿斜面向上运动距离</w:t>
      </w:r>
      <w:r>
        <w:rPr>
          <w:rFonts w:hint="eastAsia" w:ascii="宋体" w:hAnsi="宋体"/>
          <w:kern w:val="0"/>
          <w:sz w:val="28"/>
          <w:szCs w:val="28"/>
        </w:rPr>
        <w:t>L</w:t>
      </w:r>
      <w:r>
        <w:rPr>
          <w:rFonts w:ascii="宋体" w:hAnsi="宋体"/>
          <w:kern w:val="0"/>
          <w:sz w:val="28"/>
          <w:szCs w:val="28"/>
        </w:rPr>
        <w:t>时</w:t>
      </w:r>
      <w:r>
        <w:rPr>
          <w:rFonts w:hint="eastAsia" w:ascii="宋体" w:hAnsi="宋体"/>
          <w:kern w:val="0"/>
          <w:sz w:val="28"/>
          <w:szCs w:val="28"/>
        </w:rPr>
        <w:t>,A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达到最大速度</w:t>
      </w:r>
      <w:r>
        <w:rPr>
          <w:rFonts w:hint="eastAsia" w:ascii="宋体" w:hAnsi="宋体"/>
          <w:kern w:val="0"/>
          <w:sz w:val="28"/>
          <w:szCs w:val="28"/>
        </w:rPr>
        <w:t>v,</w:t>
      </w:r>
      <w:r>
        <w:rPr>
          <w:rFonts w:ascii="宋体" w:hAnsi="宋体"/>
          <w:kern w:val="0"/>
          <w:sz w:val="28"/>
          <w:szCs w:val="28"/>
        </w:rPr>
        <w:t>重力加速度为</w:t>
      </w:r>
      <w:r>
        <w:rPr>
          <w:rFonts w:hint="eastAsia" w:ascii="宋体" w:hAnsi="宋体"/>
          <w:kern w:val="0"/>
          <w:sz w:val="28"/>
          <w:szCs w:val="28"/>
        </w:rPr>
        <w:t>g</w:t>
      </w:r>
      <w:r>
        <w:rPr>
          <w:rFonts w:ascii="宋体" w:hAnsi="宋体"/>
          <w:kern w:val="0"/>
          <w:sz w:val="28"/>
          <w:szCs w:val="28"/>
        </w:rPr>
        <w:t>。下列说法正确的是　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　　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A.A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达到最大速度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ascii="宋体" w:hAnsi="宋体"/>
          <w:kern w:val="0"/>
          <w:sz w:val="28"/>
          <w:szCs w:val="28"/>
        </w:rPr>
        <w:t>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弹簧处于自然长度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B.</w:t>
      </w:r>
      <w:r>
        <w:rPr>
          <w:rFonts w:ascii="宋体" w:hAnsi="宋体"/>
          <w:kern w:val="0"/>
          <w:sz w:val="28"/>
          <w:szCs w:val="28"/>
        </w:rPr>
        <w:t>若运动过程中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能够分离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则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恰好分离时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二者加速度大小均为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g(sinθ+μcosθ)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C.</w:t>
      </w:r>
      <w:r>
        <w:rPr>
          <w:rFonts w:ascii="宋体" w:hAnsi="宋体"/>
          <w:kern w:val="0"/>
          <w:sz w:val="28"/>
          <w:szCs w:val="28"/>
        </w:rPr>
        <w:t>从释放到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达到最大速度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ascii="宋体" w:hAnsi="宋体"/>
          <w:kern w:val="0"/>
          <w:sz w:val="28"/>
          <w:szCs w:val="28"/>
        </w:rPr>
        <w:t>的过程中</w:t>
      </w:r>
      <w:r>
        <w:rPr>
          <w:rFonts w:hint="eastAsia" w:ascii="宋体" w:hAnsi="宋体"/>
          <w:kern w:val="0"/>
          <w:sz w:val="28"/>
          <w:szCs w:val="28"/>
        </w:rPr>
        <w:t>,B</w:t>
      </w:r>
      <w:r>
        <w:rPr>
          <w:rFonts w:ascii="宋体" w:hAnsi="宋体"/>
          <w:kern w:val="0"/>
          <w:sz w:val="28"/>
          <w:szCs w:val="28"/>
        </w:rPr>
        <w:t>受到的合力对它做的功等于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>
        <w:rPr>
          <w:rFonts w:hint="eastAsia" w:ascii="宋体" w:hAnsi="宋体"/>
          <w:kern w:val="0"/>
          <w:sz w:val="28"/>
          <w:szCs w:val="28"/>
        </w:rPr>
        <w:t>mv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D.</w:t>
      </w:r>
      <w:r>
        <w:rPr>
          <w:rFonts w:ascii="宋体" w:hAnsi="宋体"/>
          <w:kern w:val="0"/>
          <w:sz w:val="28"/>
          <w:szCs w:val="28"/>
        </w:rPr>
        <w:t>从释放到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达到最大速度</w:t>
      </w:r>
      <w:r>
        <w:rPr>
          <w:rFonts w:hint="eastAsia" w:ascii="宋体" w:hAnsi="宋体"/>
          <w:kern w:val="0"/>
          <w:sz w:val="28"/>
          <w:szCs w:val="28"/>
        </w:rPr>
        <w:t>v</w:t>
      </w:r>
      <w:r>
        <w:rPr>
          <w:rFonts w:ascii="宋体" w:hAnsi="宋体"/>
          <w:kern w:val="0"/>
          <w:sz w:val="28"/>
          <w:szCs w:val="28"/>
        </w:rPr>
        <w:t>的过程中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弹簧对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所做的功等于</w:t>
      </w:r>
      <m:oMath>
        <m:f>
          <m:fPr>
            <m:ctrlPr>
              <w:rPr>
                <w:rFonts w:ascii="Cambria Math" w:hAnsi="Cambria Math"/>
                <w:sz w:val="30"/>
                <w:szCs w:val="3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0"/>
                <w:szCs w:val="30"/>
              </w:rPr>
              <m:t>2</m:t>
            </m:r>
          </m:den>
        </m:f>
      </m:oMath>
      <w:r>
        <w:rPr>
          <w:rFonts w:hint="eastAsia" w:ascii="宋体" w:hAnsi="宋体"/>
          <w:kern w:val="0"/>
          <w:sz w:val="28"/>
          <w:szCs w:val="28"/>
        </w:rPr>
        <w:t>Mv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  <w:r>
        <w:rPr>
          <w:rFonts w:hint="eastAsia" w:ascii="宋体" w:hAnsi="宋体"/>
          <w:kern w:val="0"/>
          <w:sz w:val="28"/>
          <w:szCs w:val="28"/>
        </w:rPr>
        <w:t>+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MgLsinθ+μMgLcosθ</w:t>
      </w:r>
    </w:p>
    <w:p>
      <w:pPr>
        <w:widowControl/>
        <w:spacing w:line="360" w:lineRule="auto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2.(16</w:t>
      </w:r>
      <w:r>
        <w:rPr>
          <w:rFonts w:ascii="宋体" w:hAnsi="宋体"/>
          <w:kern w:val="0"/>
          <w:sz w:val="28"/>
          <w:szCs w:val="28"/>
        </w:rPr>
        <w:t>分</w:t>
      </w:r>
      <w:r>
        <w:rPr>
          <w:rFonts w:hint="eastAsia" w:ascii="宋体" w:hAnsi="宋体"/>
          <w:kern w:val="0"/>
          <w:sz w:val="28"/>
          <w:szCs w:val="28"/>
        </w:rPr>
        <w:t>)</w:t>
      </w:r>
      <w:r>
        <w:rPr>
          <w:rFonts w:ascii="宋体" w:hAnsi="宋体"/>
          <w:kern w:val="0"/>
          <w:sz w:val="28"/>
          <w:szCs w:val="28"/>
        </w:rPr>
        <w:t>如图所示是某次四驱车比赛的轨道某一段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张华控制的四驱车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可视为质点</w:t>
      </w:r>
      <w:r>
        <w:rPr>
          <w:rFonts w:hint="eastAsia" w:ascii="宋体" w:hAnsi="宋体"/>
          <w:kern w:val="0"/>
          <w:sz w:val="28"/>
          <w:szCs w:val="28"/>
        </w:rPr>
        <w:t>),</w:t>
      </w:r>
      <w:r>
        <w:rPr>
          <w:rFonts w:ascii="宋体" w:hAnsi="宋体"/>
          <w:kern w:val="0"/>
          <w:sz w:val="28"/>
          <w:szCs w:val="28"/>
        </w:rPr>
        <w:t>质量</w:t>
      </w:r>
      <w:r>
        <w:rPr>
          <w:rFonts w:hint="eastAsia" w:ascii="宋体" w:hAnsi="宋体"/>
          <w:kern w:val="0"/>
          <w:sz w:val="28"/>
          <w:szCs w:val="28"/>
        </w:rPr>
        <w:t>m=1.0kg,额定功率为P=7W,</w:t>
      </w:r>
      <w:r>
        <w:rPr>
          <w:rFonts w:ascii="宋体" w:hAnsi="宋体"/>
          <w:kern w:val="0"/>
          <w:sz w:val="28"/>
          <w:szCs w:val="28"/>
        </w:rPr>
        <w:t>张华的四驱车到达水平平台上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点时速度很小</w:t>
      </w:r>
      <w:r>
        <w:rPr>
          <w:rFonts w:hint="eastAsia" w:ascii="宋体" w:hAnsi="宋体"/>
          <w:kern w:val="0"/>
          <w:sz w:val="28"/>
          <w:szCs w:val="28"/>
        </w:rPr>
        <w:t>(</w:t>
      </w:r>
      <w:r>
        <w:rPr>
          <w:rFonts w:ascii="宋体" w:hAnsi="宋体"/>
          <w:kern w:val="0"/>
          <w:sz w:val="28"/>
          <w:szCs w:val="28"/>
        </w:rPr>
        <w:t>可视为</w:t>
      </w:r>
      <w:r>
        <w:rPr>
          <w:rFonts w:hint="eastAsia" w:ascii="宋体" w:hAnsi="宋体"/>
          <w:kern w:val="0"/>
          <w:sz w:val="28"/>
          <w:szCs w:val="28"/>
        </w:rPr>
        <w:t>0),</w:t>
      </w:r>
      <w:r>
        <w:rPr>
          <w:rFonts w:ascii="宋体" w:hAnsi="宋体"/>
          <w:kern w:val="0"/>
          <w:sz w:val="28"/>
          <w:szCs w:val="28"/>
        </w:rPr>
        <w:t>此时启动四驱车的发动机并直接使发动机的功率达到额定功率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一段时间后关闭发动机。当四驱车由平台边缘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点飞出后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恰能沿竖直光滑圆弧轨道</w:t>
      </w:r>
      <w:r>
        <w:rPr>
          <w:rFonts w:hint="eastAsia" w:ascii="宋体" w:hAnsi="宋体"/>
          <w:kern w:val="0"/>
          <w:sz w:val="28"/>
          <w:szCs w:val="28"/>
        </w:rPr>
        <w:t>CDE</w:t>
      </w:r>
      <w:r>
        <w:rPr>
          <w:rFonts w:ascii="宋体" w:hAnsi="宋体"/>
          <w:kern w:val="0"/>
          <w:sz w:val="28"/>
          <w:szCs w:val="28"/>
        </w:rPr>
        <w:t>上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点的切线方向飞入圆形轨道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且此时的速度大小为</w:t>
      </w:r>
      <w:r>
        <w:rPr>
          <w:rFonts w:hint="eastAsia" w:ascii="宋体" w:hAnsi="宋体"/>
          <w:kern w:val="0"/>
          <w:sz w:val="28"/>
          <w:szCs w:val="28"/>
        </w:rPr>
        <w:t xml:space="preserve">5m/s, </w:t>
      </w:r>
      <w:r>
        <w:rPr>
          <w:rFonts w:ascii="宋体" w:hAnsi="宋体"/>
          <w:kern w:val="0"/>
          <w:sz w:val="28"/>
          <w:szCs w:val="28"/>
        </w:rPr>
        <w:t>∠</w:t>
      </w:r>
      <w:r>
        <w:rPr>
          <w:rFonts w:hint="eastAsia" w:ascii="宋体" w:hAnsi="宋体"/>
          <w:kern w:val="0"/>
          <w:sz w:val="28"/>
          <w:szCs w:val="28"/>
        </w:rPr>
        <w:t>COD=53°,</w:t>
      </w:r>
      <w:r>
        <w:rPr>
          <w:rFonts w:ascii="宋体" w:hAnsi="宋体"/>
          <w:kern w:val="0"/>
          <w:sz w:val="28"/>
          <w:szCs w:val="28"/>
        </w:rPr>
        <w:t>并从轨道边缘</w:t>
      </w:r>
      <w:r>
        <w:rPr>
          <w:rFonts w:hint="eastAsia" w:ascii="宋体" w:hAnsi="宋体"/>
          <w:kern w:val="0"/>
          <w:sz w:val="28"/>
          <w:szCs w:val="28"/>
        </w:rPr>
        <w:t>E</w:t>
      </w:r>
      <w:r>
        <w:rPr>
          <w:rFonts w:ascii="宋体" w:hAnsi="宋体"/>
          <w:kern w:val="0"/>
          <w:sz w:val="28"/>
          <w:szCs w:val="28"/>
        </w:rPr>
        <w:t>点竖直向上飞出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离开</w:t>
      </w:r>
      <w:r>
        <w:rPr>
          <w:rFonts w:hint="eastAsia" w:ascii="宋体" w:hAnsi="宋体"/>
          <w:kern w:val="0"/>
          <w:sz w:val="28"/>
          <w:szCs w:val="28"/>
        </w:rPr>
        <w:t>E</w:t>
      </w:r>
      <w:r>
        <w:rPr>
          <w:rFonts w:ascii="宋体" w:hAnsi="宋体"/>
          <w:kern w:val="0"/>
          <w:sz w:val="28"/>
          <w:szCs w:val="28"/>
        </w:rPr>
        <w:t>以后上升的最大高度为</w:t>
      </w:r>
      <w:r>
        <w:rPr>
          <w:rFonts w:hint="eastAsia" w:ascii="宋体" w:hAnsi="宋体"/>
          <w:kern w:val="0"/>
          <w:sz w:val="28"/>
          <w:szCs w:val="28"/>
        </w:rPr>
        <w:t>h=0.85m,</w:t>
      </w:r>
      <w:r>
        <w:rPr>
          <w:rFonts w:ascii="宋体" w:hAnsi="宋体"/>
          <w:kern w:val="0"/>
          <w:sz w:val="28"/>
          <w:szCs w:val="28"/>
        </w:rPr>
        <w:t>已知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间的距离</w:t>
      </w:r>
      <w:r>
        <w:rPr>
          <w:rFonts w:hint="eastAsia" w:ascii="宋体" w:hAnsi="宋体"/>
          <w:kern w:val="0"/>
          <w:sz w:val="28"/>
          <w:szCs w:val="28"/>
        </w:rPr>
        <w:t>L=6m,</w:t>
      </w:r>
      <w:r>
        <w:rPr>
          <w:rFonts w:ascii="宋体" w:hAnsi="宋体"/>
          <w:kern w:val="0"/>
          <w:sz w:val="28"/>
          <w:szCs w:val="28"/>
        </w:rPr>
        <w:t>四驱车在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段运动时的阻力恒为</w:t>
      </w:r>
      <w:r>
        <w:rPr>
          <w:rFonts w:hint="eastAsia" w:ascii="宋体" w:hAnsi="宋体"/>
          <w:kern w:val="0"/>
          <w:sz w:val="28"/>
          <w:szCs w:val="28"/>
        </w:rPr>
        <w:t>1N,</w:t>
      </w:r>
      <w:r>
        <w:rPr>
          <w:rFonts w:ascii="宋体" w:hAnsi="宋体"/>
          <w:kern w:val="0"/>
          <w:sz w:val="28"/>
          <w:szCs w:val="28"/>
        </w:rPr>
        <w:t>重力加速度</w:t>
      </w:r>
      <w:r>
        <w:rPr>
          <w:rFonts w:hint="eastAsia" w:ascii="宋体" w:hAnsi="宋体"/>
          <w:kern w:val="0"/>
          <w:sz w:val="28"/>
          <w:szCs w:val="28"/>
        </w:rPr>
        <w:t>g</w:t>
      </w:r>
      <w:r>
        <w:rPr>
          <w:rFonts w:ascii="宋体" w:hAnsi="宋体"/>
          <w:kern w:val="0"/>
          <w:sz w:val="28"/>
          <w:szCs w:val="28"/>
        </w:rPr>
        <w:t>取</w:t>
      </w:r>
      <w:r>
        <w:rPr>
          <w:rFonts w:hint="eastAsia" w:ascii="宋体" w:hAnsi="宋体"/>
          <w:kern w:val="0"/>
          <w:sz w:val="28"/>
          <w:szCs w:val="28"/>
        </w:rPr>
        <w:t>10m/s</w:t>
      </w:r>
      <w:r>
        <w:rPr>
          <w:rFonts w:hint="eastAsia" w:ascii="宋体" w:hAnsi="宋体"/>
          <w:kern w:val="0"/>
          <w:sz w:val="28"/>
          <w:szCs w:val="28"/>
          <w:vertAlign w:val="superscript"/>
        </w:rPr>
        <w:t>2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不计空气阻力。</w:t>
      </w:r>
      <w:r>
        <w:rPr>
          <w:rFonts w:hint="eastAsia" w:ascii="宋体" w:hAnsi="宋体"/>
          <w:kern w:val="0"/>
          <w:sz w:val="28"/>
          <w:szCs w:val="28"/>
        </w:rPr>
        <w:t>sin53°=0.8,cos53°=0.6,</w:t>
      </w:r>
      <w:r>
        <w:rPr>
          <w:rFonts w:ascii="宋体" w:hAnsi="宋体"/>
          <w:kern w:val="0"/>
          <w:sz w:val="28"/>
          <w:szCs w:val="28"/>
        </w:rPr>
        <w:t>求</w:t>
      </w:r>
      <w:r>
        <w:rPr>
          <w:rFonts w:hint="eastAsia" w:ascii="宋体" w:hAnsi="宋体"/>
          <w:kern w:val="0"/>
          <w:sz w:val="28"/>
          <w:szCs w:val="28"/>
        </w:rPr>
        <w:t>:</w:t>
      </w:r>
      <w:r>
        <w:rPr>
          <w:rFonts w:ascii="宋体" w:hAnsi="宋体"/>
          <w:kern w:val="0"/>
          <w:sz w:val="28"/>
          <w:szCs w:val="28"/>
        </w:rPr>
        <w:t>　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975485" cy="822325"/>
            <wp:effectExtent l="0" t="0" r="5715" b="15875"/>
            <wp:docPr id="2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(1)</w:t>
      </w:r>
      <w:r>
        <w:rPr>
          <w:rFonts w:ascii="宋体" w:hAnsi="宋体"/>
          <w:kern w:val="0"/>
          <w:sz w:val="28"/>
          <w:szCs w:val="28"/>
        </w:rPr>
        <w:t>四驱车运动到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点时的速度大小。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(2)</w:t>
      </w:r>
      <w:r>
        <w:rPr>
          <w:rFonts w:ascii="宋体" w:hAnsi="宋体"/>
          <w:kern w:val="0"/>
          <w:sz w:val="28"/>
          <w:szCs w:val="28"/>
        </w:rPr>
        <w:t>发动机在水平平台上工作的时间。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(3)</w:t>
      </w:r>
      <w:r>
        <w:rPr>
          <w:rFonts w:ascii="宋体" w:hAnsi="宋体"/>
          <w:kern w:val="0"/>
          <w:sz w:val="28"/>
          <w:szCs w:val="28"/>
        </w:rPr>
        <w:t>四驱车对圆弧轨道的最大压力。</w:t>
      </w: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color w:val="FF0000"/>
          <w:kern w:val="0"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color w:val="FF0000"/>
          <w:kern w:val="0"/>
          <w:sz w:val="28"/>
          <w:szCs w:val="28"/>
        </w:rPr>
        <w:t>【</w:t>
      </w:r>
      <w:r>
        <w:rPr>
          <w:rFonts w:hint="eastAsia" w:ascii="宋体" w:hAnsi="宋体"/>
          <w:color w:val="FF0000"/>
          <w:kern w:val="0"/>
          <w:sz w:val="28"/>
          <w:szCs w:val="28"/>
        </w:rPr>
        <w:t>加固训练】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如图所示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倾斜轨道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的倾角为</w:t>
      </w:r>
      <w:r>
        <w:rPr>
          <w:rFonts w:hint="eastAsia" w:ascii="宋体" w:hAnsi="宋体"/>
          <w:kern w:val="0"/>
          <w:sz w:val="28"/>
          <w:szCs w:val="28"/>
        </w:rPr>
        <w:t>37°,CD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EF</w:t>
      </w:r>
      <w:r>
        <w:rPr>
          <w:rFonts w:ascii="宋体" w:hAnsi="宋体"/>
          <w:kern w:val="0"/>
          <w:sz w:val="28"/>
          <w:szCs w:val="28"/>
        </w:rPr>
        <w:t>轨道水平</w:t>
      </w:r>
      <w:r>
        <w:rPr>
          <w:rFonts w:hint="eastAsia" w:ascii="宋体" w:hAnsi="宋体"/>
          <w:kern w:val="0"/>
          <w:sz w:val="28"/>
          <w:szCs w:val="28"/>
        </w:rPr>
        <w:t>,AB</w:t>
      </w:r>
      <w:r>
        <w:rPr>
          <w:rFonts w:ascii="宋体" w:hAnsi="宋体"/>
          <w:kern w:val="0"/>
          <w:sz w:val="28"/>
          <w:szCs w:val="28"/>
        </w:rPr>
        <w:t>与</w:t>
      </w:r>
      <w:r>
        <w:rPr>
          <w:rFonts w:hint="eastAsia" w:ascii="宋体" w:hAnsi="宋体"/>
          <w:kern w:val="0"/>
          <w:sz w:val="28"/>
          <w:szCs w:val="28"/>
        </w:rPr>
        <w:t>CD</w:t>
      </w:r>
      <w:r>
        <w:rPr>
          <w:rFonts w:ascii="宋体" w:hAnsi="宋体"/>
          <w:kern w:val="0"/>
          <w:sz w:val="28"/>
          <w:szCs w:val="28"/>
        </w:rPr>
        <w:t>通过光滑圆弧管道</w:t>
      </w:r>
      <w:r>
        <w:rPr>
          <w:rFonts w:hint="eastAsia" w:ascii="宋体" w:hAnsi="宋体"/>
          <w:kern w:val="0"/>
          <w:sz w:val="28"/>
          <w:szCs w:val="28"/>
        </w:rPr>
        <w:t>BC</w:t>
      </w:r>
      <w:r>
        <w:rPr>
          <w:rFonts w:ascii="宋体" w:hAnsi="宋体"/>
          <w:kern w:val="0"/>
          <w:sz w:val="28"/>
          <w:szCs w:val="28"/>
        </w:rPr>
        <w:t>连接</w:t>
      </w:r>
      <w:r>
        <w:rPr>
          <w:rFonts w:hint="eastAsia" w:ascii="宋体" w:hAnsi="宋体"/>
          <w:kern w:val="0"/>
          <w:sz w:val="28"/>
          <w:szCs w:val="28"/>
        </w:rPr>
        <w:t>,CD</w:t>
      </w:r>
      <w:r>
        <w:rPr>
          <w:rFonts w:ascii="宋体" w:hAnsi="宋体"/>
          <w:kern w:val="0"/>
          <w:sz w:val="28"/>
          <w:szCs w:val="28"/>
        </w:rPr>
        <w:t>右端与竖直光滑圆周轨道相连。小球可以从</w:t>
      </w:r>
      <w:r>
        <w:rPr>
          <w:rFonts w:hint="eastAsia" w:ascii="宋体" w:hAnsi="宋体"/>
          <w:kern w:val="0"/>
          <w:sz w:val="28"/>
          <w:szCs w:val="28"/>
        </w:rPr>
        <w:t>D</w:t>
      </w:r>
      <w:r>
        <w:rPr>
          <w:rFonts w:ascii="宋体" w:hAnsi="宋体"/>
          <w:kern w:val="0"/>
          <w:sz w:val="28"/>
          <w:szCs w:val="28"/>
        </w:rPr>
        <w:t>进入该轨道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沿轨道内侧运动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从</w:t>
      </w:r>
      <w:r>
        <w:rPr>
          <w:rFonts w:hint="eastAsia" w:ascii="宋体" w:hAnsi="宋体"/>
          <w:kern w:val="0"/>
          <w:sz w:val="28"/>
          <w:szCs w:val="28"/>
        </w:rPr>
        <w:t>E</w:t>
      </w:r>
      <w:r>
        <w:rPr>
          <w:rFonts w:ascii="宋体" w:hAnsi="宋体"/>
          <w:kern w:val="0"/>
          <w:sz w:val="28"/>
          <w:szCs w:val="28"/>
        </w:rPr>
        <w:t>滑出该轨道进入</w:t>
      </w:r>
      <w:r>
        <w:rPr>
          <w:rFonts w:hint="eastAsia" w:ascii="宋体" w:hAnsi="宋体"/>
          <w:kern w:val="0"/>
          <w:sz w:val="28"/>
          <w:szCs w:val="28"/>
        </w:rPr>
        <w:t>EF</w:t>
      </w:r>
      <w:r>
        <w:rPr>
          <w:rFonts w:ascii="宋体" w:hAnsi="宋体"/>
          <w:kern w:val="0"/>
          <w:sz w:val="28"/>
          <w:szCs w:val="28"/>
        </w:rPr>
        <w:t>水平轨道。小球由静止从</w:t>
      </w:r>
      <w:r>
        <w:rPr>
          <w:rFonts w:hint="eastAsia" w:ascii="宋体" w:hAnsi="宋体"/>
          <w:kern w:val="0"/>
          <w:sz w:val="28"/>
          <w:szCs w:val="28"/>
        </w:rPr>
        <w:t>A</w:t>
      </w:r>
      <w:r>
        <w:rPr>
          <w:rFonts w:ascii="宋体" w:hAnsi="宋体"/>
          <w:kern w:val="0"/>
          <w:sz w:val="28"/>
          <w:szCs w:val="28"/>
        </w:rPr>
        <w:t>点释放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已知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长为</w:t>
      </w:r>
      <w:r>
        <w:rPr>
          <w:rFonts w:hint="eastAsia" w:ascii="宋体" w:hAnsi="宋体"/>
          <w:kern w:val="0"/>
          <w:sz w:val="28"/>
          <w:szCs w:val="28"/>
        </w:rPr>
        <w:t>5R,CD</w:t>
      </w:r>
      <w:r>
        <w:rPr>
          <w:rFonts w:ascii="宋体" w:hAnsi="宋体"/>
          <w:kern w:val="0"/>
          <w:sz w:val="28"/>
          <w:szCs w:val="28"/>
        </w:rPr>
        <w:t>长为</w:t>
      </w:r>
      <w:r>
        <w:rPr>
          <w:rFonts w:hint="eastAsia" w:ascii="宋体" w:hAnsi="宋体"/>
          <w:kern w:val="0"/>
          <w:sz w:val="28"/>
          <w:szCs w:val="28"/>
        </w:rPr>
        <w:t>R,</w:t>
      </w:r>
      <w:r>
        <w:rPr>
          <w:rFonts w:ascii="宋体" w:hAnsi="宋体"/>
          <w:kern w:val="0"/>
          <w:sz w:val="28"/>
          <w:szCs w:val="28"/>
        </w:rPr>
        <w:t>重力加速度为</w:t>
      </w:r>
      <w:r>
        <w:rPr>
          <w:rFonts w:hint="eastAsia" w:ascii="宋体" w:hAnsi="宋体"/>
          <w:kern w:val="0"/>
          <w:sz w:val="28"/>
          <w:szCs w:val="28"/>
        </w:rPr>
        <w:t>g,</w:t>
      </w:r>
      <w:r>
        <w:rPr>
          <w:rFonts w:ascii="宋体" w:hAnsi="宋体"/>
          <w:kern w:val="0"/>
          <w:sz w:val="28"/>
          <w:szCs w:val="28"/>
        </w:rPr>
        <w:t>小球与倾斜轨道</w:t>
      </w:r>
      <w:r>
        <w:rPr>
          <w:rFonts w:hint="eastAsia" w:ascii="宋体" w:hAnsi="宋体"/>
          <w:kern w:val="0"/>
          <w:sz w:val="28"/>
          <w:szCs w:val="28"/>
        </w:rPr>
        <w:t>AB</w:t>
      </w:r>
      <w:r>
        <w:rPr>
          <w:rFonts w:ascii="宋体" w:hAnsi="宋体"/>
          <w:kern w:val="0"/>
          <w:sz w:val="28"/>
          <w:szCs w:val="28"/>
        </w:rPr>
        <w:t>及水平轨道</w:t>
      </w:r>
      <w:r>
        <w:rPr>
          <w:rFonts w:hint="eastAsia" w:ascii="宋体" w:hAnsi="宋体"/>
          <w:kern w:val="0"/>
          <w:sz w:val="28"/>
          <w:szCs w:val="28"/>
        </w:rPr>
        <w:t>CD</w:t>
      </w:r>
      <w:r>
        <w:rPr>
          <w:rFonts w:ascii="宋体" w:hAnsi="宋体"/>
          <w:kern w:val="0"/>
          <w:sz w:val="28"/>
          <w:szCs w:val="28"/>
        </w:rPr>
        <w:t>、</w:t>
      </w:r>
      <w:r>
        <w:rPr>
          <w:rFonts w:hint="eastAsia" w:ascii="宋体" w:hAnsi="宋体"/>
          <w:kern w:val="0"/>
          <w:sz w:val="28"/>
          <w:szCs w:val="28"/>
        </w:rPr>
        <w:t>EF</w:t>
      </w:r>
      <w:r>
        <w:rPr>
          <w:rFonts w:ascii="宋体" w:hAnsi="宋体"/>
          <w:kern w:val="0"/>
          <w:sz w:val="28"/>
          <w:szCs w:val="28"/>
        </w:rPr>
        <w:t>的动摩擦因数均为</w:t>
      </w:r>
      <w:r>
        <w:rPr>
          <w:rFonts w:hint="eastAsia" w:ascii="宋体" w:hAnsi="宋体"/>
          <w:kern w:val="0"/>
          <w:sz w:val="28"/>
          <w:szCs w:val="28"/>
        </w:rPr>
        <w:t>0.5,sin37°=0.6,cos37°=0.8,</w:t>
      </w:r>
      <w:r>
        <w:rPr>
          <w:rFonts w:ascii="宋体" w:hAnsi="宋体"/>
          <w:kern w:val="0"/>
          <w:sz w:val="28"/>
          <w:szCs w:val="28"/>
        </w:rPr>
        <w:t>圆弧管道</w:t>
      </w:r>
      <w:r>
        <w:rPr>
          <w:rFonts w:hint="eastAsia" w:ascii="宋体" w:hAnsi="宋体"/>
          <w:kern w:val="0"/>
          <w:sz w:val="28"/>
          <w:szCs w:val="28"/>
        </w:rPr>
        <w:t>BC</w:t>
      </w:r>
      <w:r>
        <w:rPr>
          <w:rFonts w:ascii="宋体" w:hAnsi="宋体"/>
          <w:kern w:val="0"/>
          <w:sz w:val="28"/>
          <w:szCs w:val="28"/>
        </w:rPr>
        <w:t>入口</w:t>
      </w:r>
      <w:r>
        <w:rPr>
          <w:rFonts w:hint="eastAsia" w:ascii="宋体" w:hAnsi="宋体"/>
          <w:kern w:val="0"/>
          <w:sz w:val="28"/>
          <w:szCs w:val="28"/>
        </w:rPr>
        <w:t>B</w:t>
      </w:r>
      <w:r>
        <w:rPr>
          <w:rFonts w:ascii="宋体" w:hAnsi="宋体"/>
          <w:kern w:val="0"/>
          <w:sz w:val="28"/>
          <w:szCs w:val="28"/>
        </w:rPr>
        <w:t>与出口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的高度差为</w:t>
      </w:r>
      <w:r>
        <w:rPr>
          <w:rFonts w:hint="eastAsia" w:ascii="宋体" w:hAnsi="宋体"/>
          <w:kern w:val="0"/>
          <w:sz w:val="28"/>
          <w:szCs w:val="28"/>
        </w:rPr>
        <w:t>1.8R</w:t>
      </w:r>
      <w:r>
        <w:rPr>
          <w:rFonts w:ascii="宋体" w:hAnsi="宋体"/>
          <w:kern w:val="0"/>
          <w:sz w:val="28"/>
          <w:szCs w:val="28"/>
        </w:rPr>
        <w:t>。求</w:t>
      </w:r>
      <w:r>
        <w:rPr>
          <w:rFonts w:hint="eastAsia" w:ascii="宋体" w:hAnsi="宋体"/>
          <w:kern w:val="0"/>
          <w:sz w:val="28"/>
          <w:szCs w:val="28"/>
        </w:rPr>
        <w:t>:(</w:t>
      </w:r>
      <w:r>
        <w:rPr>
          <w:rFonts w:ascii="宋体" w:hAnsi="宋体"/>
          <w:kern w:val="0"/>
          <w:sz w:val="28"/>
          <w:szCs w:val="28"/>
        </w:rPr>
        <w:t>在运算中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根号中的数值无需算出</w:t>
      </w:r>
      <w:r>
        <w:rPr>
          <w:rFonts w:hint="eastAsia" w:ascii="宋体" w:hAnsi="宋体"/>
          <w:kern w:val="0"/>
          <w:sz w:val="28"/>
          <w:szCs w:val="28"/>
        </w:rPr>
        <w:t>)</w:t>
      </w:r>
    </w:p>
    <w:p>
      <w:pPr>
        <w:widowControl/>
        <w:spacing w:line="360" w:lineRule="auto"/>
        <w:jc w:val="center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drawing>
          <wp:inline distT="0" distB="0" distL="114300" distR="114300">
            <wp:extent cx="1489710" cy="1212850"/>
            <wp:effectExtent l="0" t="0" r="15240" b="6350"/>
            <wp:docPr id="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971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(1)</w:t>
      </w:r>
      <w:r>
        <w:rPr>
          <w:rFonts w:ascii="宋体" w:hAnsi="宋体"/>
          <w:kern w:val="0"/>
          <w:sz w:val="28"/>
          <w:szCs w:val="28"/>
        </w:rPr>
        <w:t>小球滑到底端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时速度的大小。</w:t>
      </w:r>
    </w:p>
    <w:p>
      <w:pPr>
        <w:widowControl/>
        <w:spacing w:line="360" w:lineRule="auto"/>
        <w:jc w:val="left"/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(2)</w:t>
      </w:r>
      <w:r>
        <w:rPr>
          <w:rFonts w:ascii="宋体" w:hAnsi="宋体"/>
          <w:kern w:val="0"/>
          <w:sz w:val="28"/>
          <w:szCs w:val="28"/>
        </w:rPr>
        <w:t>小球刚到</w:t>
      </w:r>
      <w:r>
        <w:rPr>
          <w:rFonts w:hint="eastAsia" w:ascii="宋体" w:hAnsi="宋体"/>
          <w:kern w:val="0"/>
          <w:sz w:val="28"/>
          <w:szCs w:val="28"/>
        </w:rPr>
        <w:t>C</w:t>
      </w:r>
      <w:r>
        <w:rPr>
          <w:rFonts w:ascii="宋体" w:hAnsi="宋体"/>
          <w:kern w:val="0"/>
          <w:sz w:val="28"/>
          <w:szCs w:val="28"/>
        </w:rPr>
        <w:t>时对轨道的作用力。</w:t>
      </w:r>
    </w:p>
    <w:p>
      <w:pPr>
        <w:widowControl/>
        <w:spacing w:line="360" w:lineRule="auto"/>
        <w:jc w:val="left"/>
        <w:rPr>
          <w:rFonts w:ascii="宋体" w:hAnsi="宋体" w:eastAsia="楷体_GB2312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(3)</w:t>
      </w:r>
      <w:r>
        <w:rPr>
          <w:rFonts w:ascii="宋体" w:hAnsi="宋体"/>
          <w:kern w:val="0"/>
          <w:sz w:val="28"/>
          <w:szCs w:val="28"/>
        </w:rPr>
        <w:t>要使小球在运动过程中不脱离轨道</w:t>
      </w:r>
      <w:r>
        <w:rPr>
          <w:rFonts w:hint="eastAsia" w:ascii="宋体" w:hAnsi="宋体"/>
          <w:kern w:val="0"/>
          <w:sz w:val="28"/>
          <w:szCs w:val="28"/>
        </w:rPr>
        <w:t>,</w:t>
      </w:r>
      <w:r>
        <w:rPr>
          <w:rFonts w:ascii="宋体" w:hAnsi="宋体"/>
          <w:kern w:val="0"/>
          <w:sz w:val="28"/>
          <w:szCs w:val="28"/>
        </w:rPr>
        <w:t>竖直圆周轨道的半径</w:t>
      </w:r>
      <w:r>
        <w:rPr>
          <w:rFonts w:hint="eastAsia" w:ascii="宋体" w:hAnsi="宋体"/>
          <w:kern w:val="0"/>
          <w:sz w:val="28"/>
          <w:szCs w:val="28"/>
        </w:rPr>
        <w:t>R′</w:t>
      </w:r>
      <w:r>
        <w:rPr>
          <w:rFonts w:ascii="宋体" w:hAnsi="宋体"/>
          <w:kern w:val="0"/>
          <w:sz w:val="28"/>
          <w:szCs w:val="28"/>
        </w:rPr>
        <w:t>应该满足什么条件</w:t>
      </w:r>
      <w:r>
        <w:rPr>
          <w:rFonts w:hint="eastAsia" w:ascii="宋体" w:hAnsi="宋体"/>
          <w:kern w:val="0"/>
          <w:sz w:val="28"/>
          <w:szCs w:val="28"/>
        </w:rPr>
        <w:t>?</w:t>
      </w:r>
    </w:p>
    <w:p>
      <w:pPr>
        <w:pStyle w:val="2"/>
        <w:spacing w:line="360" w:lineRule="auto"/>
        <w:jc w:val="right"/>
        <w:rPr>
          <w:rFonts w:hint="eastAsia" w:ascii="黑体" w:hAnsi="宋体" w:eastAsia="黑体" w:cs="宋体"/>
          <w:b/>
          <w:color w:val="FF0000"/>
          <w:sz w:val="36"/>
          <w:szCs w:val="36"/>
        </w:rPr>
      </w:pPr>
    </w:p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134" w:left="113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NEU-BZ">
    <w:altName w:val="宋体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NEU-B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- 11 -</w:t>
    </w:r>
    <w:r>
      <w:fldChar w:fldCharType="end"/>
    </w:r>
  </w:p>
  <w:p>
    <w:pPr>
      <w:pStyle w:val="3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ascii="华文新魏" w:eastAsia="华文新魏"/>
        <w:color w:val="FF0000"/>
        <w:sz w:val="21"/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9135" cy="1906905"/>
          <wp:effectExtent l="0" t="0" r="0" b="0"/>
          <wp:wrapNone/>
          <wp:docPr id="3" name="WordPictureWatermark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" descr="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135" cy="19069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39135" cy="1906905"/>
          <wp:effectExtent l="0" t="0" r="0" b="0"/>
          <wp:wrapNone/>
          <wp:docPr id="4" name="WordPictureWatermark1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" descr="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39135" cy="19069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8047C"/>
    <w:rsid w:val="7EE804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2020-02-27T03:08:00Z</dcterms:created>
  <dc:creator>Administrator</dc:creator>
  <cp:lastModifiedBy>Administrator</cp:lastModifiedBy>
  <dcterms:modified xsi:type="dcterms:W3CDTF">2020-02-27T03:16:40Z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