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3" w:rsidRPr="00254E8E" w:rsidRDefault="00592D25" w:rsidP="00254E8E">
      <w:pPr>
        <w:spacing w:line="0" w:lineRule="atLeast"/>
        <w:ind w:firstLineChars="400" w:firstLine="1446"/>
        <w:rPr>
          <w:rFonts w:ascii="汉仪魏碑简" w:eastAsia="汉仪魏碑简" w:hAnsi="汉仪魏碑简" w:cs="汉仪魏碑简"/>
          <w:b/>
          <w:bCs/>
          <w:sz w:val="40"/>
          <w:szCs w:val="40"/>
        </w:rPr>
      </w:pPr>
      <w:r>
        <w:rPr>
          <w:rFonts w:asciiTheme="majorEastAsia" w:eastAsiaTheme="majorEastAsia" w:hAnsiTheme="majorEastAsia" w:cstheme="majorEastAsia" w:hint="eastAsia"/>
          <w:b/>
          <w:bCs/>
          <w:sz w:val="36"/>
          <w:szCs w:val="36"/>
        </w:rPr>
        <w:t xml:space="preserve">  </w:t>
      </w:r>
      <w:r>
        <w:rPr>
          <w:rFonts w:ascii="汉仪魏碑简" w:eastAsia="汉仪魏碑简" w:hAnsi="汉仪魏碑简" w:cs="汉仪魏碑简" w:hint="eastAsia"/>
          <w:b/>
          <w:bCs/>
          <w:sz w:val="40"/>
          <w:szCs w:val="40"/>
        </w:rPr>
        <w:t xml:space="preserve"> </w:t>
      </w:r>
      <w:r>
        <w:rPr>
          <w:rFonts w:ascii="汉仪魏碑简" w:eastAsia="汉仪魏碑简" w:hAnsi="汉仪魏碑简" w:cs="汉仪魏碑简" w:hint="eastAsia"/>
          <w:b/>
          <w:bCs/>
          <w:sz w:val="36"/>
          <w:szCs w:val="36"/>
        </w:rPr>
        <w:t>一：高考24题研究及专练</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 </w:t>
      </w:r>
      <w:r>
        <w:rPr>
          <w:rFonts w:asciiTheme="majorEastAsia" w:eastAsiaTheme="majorEastAsia" w:hAnsiTheme="majorEastAsia" w:cstheme="majorEastAsia" w:hint="eastAsia"/>
          <w:b/>
          <w:bCs/>
          <w:color w:val="FF0000"/>
          <w:sz w:val="24"/>
        </w:rPr>
        <w:t xml:space="preserve">  选择题解法与技巧：</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   选择题首先读懂题干中的文字、图表材料，理清题干中的限制性条件，其次弄清题</w:t>
      </w:r>
      <w:proofErr w:type="gramStart"/>
      <w:r>
        <w:rPr>
          <w:rFonts w:asciiTheme="majorEastAsia" w:eastAsiaTheme="majorEastAsia" w:hAnsiTheme="majorEastAsia" w:cstheme="majorEastAsia" w:hint="eastAsia"/>
          <w:b/>
          <w:bCs/>
          <w:szCs w:val="21"/>
        </w:rPr>
        <w:t>干与题支的</w:t>
      </w:r>
      <w:proofErr w:type="gramEnd"/>
      <w:r>
        <w:rPr>
          <w:rFonts w:asciiTheme="majorEastAsia" w:eastAsiaTheme="majorEastAsia" w:hAnsiTheme="majorEastAsia" w:cstheme="majorEastAsia" w:hint="eastAsia"/>
          <w:b/>
          <w:bCs/>
          <w:szCs w:val="21"/>
        </w:rPr>
        <w:t>关系，理解特殊概念的含义，确定答案符合每一限制性条件,实行四步法：</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1、读题干。</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选择题是由时空、文字、图表、漫画等史料组成，把握题干中的时间空间，读懂文字、图表、漫画等史料的中心思想，如题干由一个句子或二个句子以上组成，弄清语句间的关系及表述的核心思想，要理解命题者的意图、角度。</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2、忆教材。</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最大限度地获取题干中的有效信息，调动和运用所学的教材知识，进行完整、准确、合理的解读，增强对题干的理解。</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3、看题支。</w:t>
      </w:r>
    </w:p>
    <w:p w:rsidR="001E7433" w:rsidRDefault="00592D25">
      <w:pPr>
        <w:spacing w:line="0" w:lineRule="atLeast"/>
        <w:ind w:firstLineChars="200" w:firstLine="422"/>
        <w:rPr>
          <w:rFonts w:asciiTheme="majorEastAsia" w:eastAsiaTheme="majorEastAsia" w:hAnsiTheme="majorEastAsia" w:cstheme="majorEastAsia"/>
          <w:b/>
          <w:bCs/>
          <w:szCs w:val="21"/>
        </w:rPr>
      </w:pPr>
      <w:proofErr w:type="gramStart"/>
      <w:r>
        <w:rPr>
          <w:rFonts w:asciiTheme="majorEastAsia" w:eastAsiaTheme="majorEastAsia" w:hAnsiTheme="majorEastAsia" w:cstheme="majorEastAsia" w:hint="eastAsia"/>
          <w:b/>
          <w:bCs/>
          <w:szCs w:val="21"/>
        </w:rPr>
        <w:t>题支是</w:t>
      </w:r>
      <w:proofErr w:type="gramEnd"/>
      <w:r>
        <w:rPr>
          <w:rFonts w:asciiTheme="majorEastAsia" w:eastAsiaTheme="majorEastAsia" w:hAnsiTheme="majorEastAsia" w:cstheme="majorEastAsia" w:hint="eastAsia"/>
          <w:b/>
          <w:bCs/>
          <w:szCs w:val="21"/>
        </w:rPr>
        <w:t>由ABCD四项组成的，要把握</w:t>
      </w:r>
      <w:proofErr w:type="gramStart"/>
      <w:r>
        <w:rPr>
          <w:rFonts w:asciiTheme="majorEastAsia" w:eastAsiaTheme="majorEastAsia" w:hAnsiTheme="majorEastAsia" w:cstheme="majorEastAsia" w:hint="eastAsia"/>
          <w:b/>
          <w:bCs/>
          <w:szCs w:val="21"/>
        </w:rPr>
        <w:t>每个题支中</w:t>
      </w:r>
      <w:proofErr w:type="gramEnd"/>
      <w:r>
        <w:rPr>
          <w:rFonts w:asciiTheme="majorEastAsia" w:eastAsiaTheme="majorEastAsia" w:hAnsiTheme="majorEastAsia" w:cstheme="majorEastAsia" w:hint="eastAsia"/>
          <w:b/>
          <w:bCs/>
          <w:szCs w:val="21"/>
        </w:rPr>
        <w:t>时间、空间、概念、程度副词以及绝对化的用语。</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4、重方法。  </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排除法：(1)</w:t>
      </w:r>
      <w:proofErr w:type="gramStart"/>
      <w:r>
        <w:rPr>
          <w:rFonts w:asciiTheme="majorEastAsia" w:eastAsiaTheme="majorEastAsia" w:hAnsiTheme="majorEastAsia" w:cstheme="majorEastAsia" w:hint="eastAsia"/>
          <w:b/>
          <w:bCs/>
          <w:szCs w:val="21"/>
        </w:rPr>
        <w:t>题支中</w:t>
      </w:r>
      <w:proofErr w:type="gramEnd"/>
      <w:r>
        <w:rPr>
          <w:rFonts w:asciiTheme="majorEastAsia" w:eastAsiaTheme="majorEastAsia" w:hAnsiTheme="majorEastAsia" w:cstheme="majorEastAsia" w:hint="eastAsia"/>
          <w:b/>
          <w:bCs/>
          <w:szCs w:val="21"/>
        </w:rPr>
        <w:t>的时间空间与题干中的时间空间不一致的项要排除；（2）</w:t>
      </w:r>
      <w:proofErr w:type="gramStart"/>
      <w:r>
        <w:rPr>
          <w:rFonts w:asciiTheme="majorEastAsia" w:eastAsiaTheme="majorEastAsia" w:hAnsiTheme="majorEastAsia" w:cstheme="majorEastAsia" w:hint="eastAsia"/>
          <w:b/>
          <w:bCs/>
          <w:szCs w:val="21"/>
        </w:rPr>
        <w:t>题支的</w:t>
      </w:r>
      <w:proofErr w:type="gramEnd"/>
      <w:r>
        <w:rPr>
          <w:rFonts w:asciiTheme="majorEastAsia" w:eastAsiaTheme="majorEastAsia" w:hAnsiTheme="majorEastAsia" w:cstheme="majorEastAsia" w:hint="eastAsia"/>
          <w:b/>
          <w:bCs/>
          <w:szCs w:val="21"/>
        </w:rPr>
        <w:t>思想与题</w:t>
      </w:r>
      <w:proofErr w:type="gramStart"/>
      <w:r>
        <w:rPr>
          <w:rFonts w:asciiTheme="majorEastAsia" w:eastAsiaTheme="majorEastAsia" w:hAnsiTheme="majorEastAsia" w:cstheme="majorEastAsia" w:hint="eastAsia"/>
          <w:b/>
          <w:bCs/>
          <w:szCs w:val="21"/>
        </w:rPr>
        <w:t>干核心</w:t>
      </w:r>
      <w:proofErr w:type="gramEnd"/>
      <w:r>
        <w:rPr>
          <w:rFonts w:asciiTheme="majorEastAsia" w:eastAsiaTheme="majorEastAsia" w:hAnsiTheme="majorEastAsia" w:cstheme="majorEastAsia" w:hint="eastAsia"/>
          <w:b/>
          <w:bCs/>
          <w:szCs w:val="21"/>
        </w:rPr>
        <w:t>思想和所学知识不相符合的项要排除；（3）</w:t>
      </w:r>
      <w:proofErr w:type="gramStart"/>
      <w:r>
        <w:rPr>
          <w:rFonts w:asciiTheme="majorEastAsia" w:eastAsiaTheme="majorEastAsia" w:hAnsiTheme="majorEastAsia" w:cstheme="majorEastAsia" w:hint="eastAsia"/>
          <w:b/>
          <w:bCs/>
          <w:szCs w:val="21"/>
        </w:rPr>
        <w:t>题支中</w:t>
      </w:r>
      <w:proofErr w:type="gramEnd"/>
      <w:r>
        <w:rPr>
          <w:rFonts w:asciiTheme="majorEastAsia" w:eastAsiaTheme="majorEastAsia" w:hAnsiTheme="majorEastAsia" w:cstheme="majorEastAsia" w:hint="eastAsia"/>
          <w:b/>
          <w:bCs/>
          <w:szCs w:val="21"/>
        </w:rPr>
        <w:t>的概念扩大或缩小的项要排除；(4)</w:t>
      </w:r>
      <w:proofErr w:type="gramStart"/>
      <w:r>
        <w:rPr>
          <w:rFonts w:asciiTheme="majorEastAsia" w:eastAsiaTheme="majorEastAsia" w:hAnsiTheme="majorEastAsia" w:cstheme="majorEastAsia" w:hint="eastAsia"/>
          <w:b/>
          <w:bCs/>
          <w:szCs w:val="21"/>
        </w:rPr>
        <w:t>题支中</w:t>
      </w:r>
      <w:proofErr w:type="gramEnd"/>
      <w:r>
        <w:rPr>
          <w:rFonts w:asciiTheme="majorEastAsia" w:eastAsiaTheme="majorEastAsia" w:hAnsiTheme="majorEastAsia" w:cstheme="majorEastAsia" w:hint="eastAsia"/>
          <w:b/>
          <w:bCs/>
          <w:szCs w:val="21"/>
        </w:rPr>
        <w:t>的程度副词扩大或缩小、出现绝对化的用语的项要排除；（5）运用唯物史观、历史叙述、逻辑推理、因果关系等方法排除选项。</w:t>
      </w:r>
    </w:p>
    <w:p w:rsidR="001E7433" w:rsidRDefault="001E7433">
      <w:pPr>
        <w:spacing w:line="0" w:lineRule="atLeast"/>
        <w:rPr>
          <w:rFonts w:asciiTheme="majorEastAsia" w:eastAsiaTheme="majorEastAsia" w:hAnsiTheme="majorEastAsia" w:cstheme="majorEastAsia"/>
          <w:b/>
          <w:bCs/>
          <w:szCs w:val="21"/>
        </w:rPr>
      </w:pPr>
    </w:p>
    <w:p w:rsidR="001E7433" w:rsidRDefault="001E7433">
      <w:pPr>
        <w:spacing w:line="0" w:lineRule="atLeast"/>
        <w:rPr>
          <w:rFonts w:asciiTheme="majorEastAsia" w:eastAsiaTheme="majorEastAsia" w:hAnsiTheme="majorEastAsia" w:cstheme="majorEastAsia"/>
          <w:b/>
          <w:bCs/>
          <w:szCs w:val="21"/>
        </w:rPr>
      </w:pPr>
      <w:bookmarkStart w:id="0" w:name="_GoBack"/>
      <w:bookmarkEnd w:id="0"/>
    </w:p>
    <w:p w:rsidR="001E7433" w:rsidRDefault="00592D25">
      <w:pPr>
        <w:numPr>
          <w:ilvl w:val="0"/>
          <w:numId w:val="1"/>
        </w:num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考点分布</w:t>
      </w:r>
    </w:p>
    <w:tbl>
      <w:tblPr>
        <w:tblStyle w:val="a3"/>
        <w:tblW w:w="9020" w:type="dxa"/>
        <w:tblLayout w:type="fixed"/>
        <w:tblLook w:val="04A0"/>
      </w:tblPr>
      <w:tblGrid>
        <w:gridCol w:w="1146"/>
        <w:gridCol w:w="1353"/>
        <w:gridCol w:w="1492"/>
        <w:gridCol w:w="1776"/>
        <w:gridCol w:w="1627"/>
        <w:gridCol w:w="1626"/>
      </w:tblGrid>
      <w:tr w:rsidR="001E7433">
        <w:trPr>
          <w:trHeight w:val="275"/>
        </w:trPr>
        <w:tc>
          <w:tcPr>
            <w:tcW w:w="1146" w:type="dxa"/>
          </w:tcPr>
          <w:p w:rsidR="001E7433" w:rsidRDefault="001E7433">
            <w:pPr>
              <w:spacing w:line="0" w:lineRule="atLeast"/>
              <w:rPr>
                <w:rFonts w:asciiTheme="majorEastAsia" w:eastAsiaTheme="majorEastAsia" w:hAnsiTheme="majorEastAsia" w:cstheme="majorEastAsia"/>
                <w:b/>
                <w:bCs/>
                <w:szCs w:val="21"/>
              </w:rPr>
            </w:pPr>
          </w:p>
        </w:tc>
        <w:tc>
          <w:tcPr>
            <w:tcW w:w="1353"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2019年</w:t>
            </w:r>
          </w:p>
        </w:tc>
        <w:tc>
          <w:tcPr>
            <w:tcW w:w="1492"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2018年</w:t>
            </w:r>
          </w:p>
        </w:tc>
        <w:tc>
          <w:tcPr>
            <w:tcW w:w="1776"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2017年</w:t>
            </w:r>
          </w:p>
        </w:tc>
        <w:tc>
          <w:tcPr>
            <w:tcW w:w="1627"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2016年</w:t>
            </w:r>
          </w:p>
        </w:tc>
        <w:tc>
          <w:tcPr>
            <w:tcW w:w="1626"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2015年</w:t>
            </w:r>
          </w:p>
        </w:tc>
      </w:tr>
      <w:tr w:rsidR="001E7433">
        <w:trPr>
          <w:trHeight w:val="545"/>
        </w:trPr>
        <w:tc>
          <w:tcPr>
            <w:tcW w:w="1146"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全国</w:t>
            </w:r>
            <w:r>
              <w:rPr>
                <w:rFonts w:asciiTheme="majorEastAsia" w:eastAsiaTheme="majorEastAsia" w:hAnsiTheme="majorEastAsia" w:cstheme="majorEastAsia" w:hint="eastAsia"/>
                <w:b/>
                <w:bCs/>
                <w:szCs w:val="21"/>
              </w:rPr>
              <w:t>Ⅰ卷</w:t>
            </w:r>
          </w:p>
          <w:p w:rsidR="001E7433" w:rsidRDefault="001E7433">
            <w:pPr>
              <w:spacing w:line="0" w:lineRule="atLeast"/>
              <w:rPr>
                <w:rFonts w:asciiTheme="majorEastAsia" w:eastAsiaTheme="majorEastAsia" w:hAnsiTheme="majorEastAsia" w:cstheme="majorEastAsia"/>
                <w:b/>
                <w:bCs/>
                <w:szCs w:val="21"/>
              </w:rPr>
            </w:pPr>
          </w:p>
        </w:tc>
        <w:tc>
          <w:tcPr>
            <w:tcW w:w="1353"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王位继承方式的变化</w:t>
            </w:r>
          </w:p>
        </w:tc>
        <w:tc>
          <w:tcPr>
            <w:tcW w:w="1492"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《墨子》科技</w:t>
            </w:r>
          </w:p>
        </w:tc>
        <w:tc>
          <w:tcPr>
            <w:tcW w:w="1776"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分封制下的文化认同</w:t>
            </w:r>
          </w:p>
        </w:tc>
        <w:tc>
          <w:tcPr>
            <w:tcW w:w="1627"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 xml:space="preserve">儒学植根于历史传统 </w:t>
            </w:r>
          </w:p>
        </w:tc>
        <w:tc>
          <w:tcPr>
            <w:tcW w:w="1626"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战国小农经济的形成</w:t>
            </w:r>
          </w:p>
        </w:tc>
      </w:tr>
      <w:tr w:rsidR="001E7433">
        <w:trPr>
          <w:trHeight w:val="540"/>
        </w:trPr>
        <w:tc>
          <w:tcPr>
            <w:tcW w:w="1146"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全国Ⅱ卷</w:t>
            </w:r>
          </w:p>
        </w:tc>
        <w:tc>
          <w:tcPr>
            <w:tcW w:w="1353"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kern w:val="0"/>
                <w:szCs w:val="21"/>
              </w:rPr>
              <w:t>秦国水利工程</w:t>
            </w:r>
          </w:p>
        </w:tc>
        <w:tc>
          <w:tcPr>
            <w:tcW w:w="1492"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商汤仁德之心</w:t>
            </w:r>
          </w:p>
        </w:tc>
        <w:tc>
          <w:tcPr>
            <w:tcW w:w="1776"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春秋战国区域位置影响商贸</w:t>
            </w:r>
          </w:p>
        </w:tc>
        <w:tc>
          <w:tcPr>
            <w:tcW w:w="1627"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汉字演变的过程</w:t>
            </w:r>
          </w:p>
        </w:tc>
        <w:tc>
          <w:tcPr>
            <w:tcW w:w="1626"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夏商周“理想化的政治诉求</w:t>
            </w:r>
          </w:p>
        </w:tc>
      </w:tr>
      <w:tr w:rsidR="001E7433">
        <w:trPr>
          <w:trHeight w:val="549"/>
        </w:trPr>
        <w:tc>
          <w:tcPr>
            <w:tcW w:w="1146" w:type="dxa"/>
          </w:tcPr>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全国Ⅲ卷</w:t>
            </w:r>
          </w:p>
        </w:tc>
        <w:tc>
          <w:tcPr>
            <w:tcW w:w="1353"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rPr>
              <w:t>宗法制</w:t>
            </w:r>
          </w:p>
        </w:tc>
        <w:tc>
          <w:tcPr>
            <w:tcW w:w="1492"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战国时自然陨铁的应用</w:t>
            </w:r>
          </w:p>
        </w:tc>
        <w:tc>
          <w:tcPr>
            <w:tcW w:w="1776"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战国文字变化的因素</w:t>
            </w:r>
          </w:p>
        </w:tc>
        <w:tc>
          <w:tcPr>
            <w:tcW w:w="1627" w:type="dxa"/>
          </w:tcPr>
          <w:p w:rsidR="001E7433" w:rsidRDefault="00592D25">
            <w:pPr>
              <w:spacing w:line="0" w:lineRule="atLeast"/>
              <w:rPr>
                <w:rFonts w:ascii="楷体" w:eastAsia="楷体" w:hAnsi="楷体" w:cs="楷体"/>
                <w:b/>
                <w:bCs/>
                <w:szCs w:val="21"/>
              </w:rPr>
            </w:pPr>
            <w:r>
              <w:rPr>
                <w:rFonts w:ascii="楷体" w:eastAsia="楷体" w:hAnsi="楷体" w:cs="楷体" w:hint="eastAsia"/>
                <w:b/>
                <w:bCs/>
                <w:szCs w:val="21"/>
              </w:rPr>
              <w:t>青铜器铭文重视传承的风尚</w:t>
            </w:r>
          </w:p>
        </w:tc>
        <w:tc>
          <w:tcPr>
            <w:tcW w:w="1626" w:type="dxa"/>
          </w:tcPr>
          <w:p w:rsidR="001E7433" w:rsidRDefault="001E7433">
            <w:pPr>
              <w:spacing w:line="0" w:lineRule="atLeast"/>
              <w:rPr>
                <w:rFonts w:ascii="楷体" w:eastAsia="楷体" w:hAnsi="楷体" w:cs="楷体"/>
                <w:b/>
                <w:bCs/>
                <w:szCs w:val="21"/>
              </w:rPr>
            </w:pPr>
          </w:p>
        </w:tc>
      </w:tr>
    </w:tbl>
    <w:p w:rsidR="001E7433" w:rsidRDefault="001E7433">
      <w:pPr>
        <w:spacing w:line="0" w:lineRule="atLeast"/>
        <w:rPr>
          <w:rFonts w:asciiTheme="majorEastAsia" w:eastAsiaTheme="majorEastAsia" w:hAnsiTheme="majorEastAsia" w:cstheme="majorEastAsia"/>
          <w:b/>
          <w:bCs/>
          <w:szCs w:val="21"/>
        </w:rPr>
      </w:pPr>
    </w:p>
    <w:p w:rsidR="001E7433" w:rsidRDefault="00592D25">
      <w:pPr>
        <w:numPr>
          <w:ilvl w:val="0"/>
          <w:numId w:val="1"/>
        </w:num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命题特点</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 xml:space="preserve">  </w:t>
      </w:r>
      <w:r>
        <w:rPr>
          <w:rFonts w:asciiTheme="majorEastAsia" w:eastAsiaTheme="majorEastAsia" w:hAnsiTheme="majorEastAsia" w:cstheme="majorEastAsia" w:hint="eastAsia"/>
          <w:b/>
          <w:bCs/>
          <w:szCs w:val="21"/>
        </w:rPr>
        <w:t xml:space="preserve">  重点考查</w:t>
      </w:r>
      <w:r>
        <w:rPr>
          <w:rFonts w:asciiTheme="majorEastAsia" w:eastAsiaTheme="majorEastAsia" w:hAnsiTheme="majorEastAsia" w:cstheme="majorEastAsia"/>
          <w:b/>
          <w:bCs/>
          <w:szCs w:val="21"/>
        </w:rPr>
        <w:t>商周时期</w:t>
      </w:r>
      <w:r>
        <w:rPr>
          <w:rFonts w:asciiTheme="majorEastAsia" w:eastAsiaTheme="majorEastAsia" w:hAnsiTheme="majorEastAsia" w:cstheme="majorEastAsia" w:hint="eastAsia"/>
          <w:b/>
          <w:bCs/>
          <w:szCs w:val="21"/>
        </w:rPr>
        <w:t>部族间</w:t>
      </w:r>
      <w:r>
        <w:rPr>
          <w:rFonts w:asciiTheme="majorEastAsia" w:eastAsiaTheme="majorEastAsia" w:hAnsiTheme="majorEastAsia" w:cstheme="majorEastAsia"/>
          <w:b/>
          <w:bCs/>
          <w:szCs w:val="21"/>
        </w:rPr>
        <w:t>文化</w:t>
      </w:r>
      <w:r>
        <w:rPr>
          <w:rFonts w:asciiTheme="majorEastAsia" w:eastAsiaTheme="majorEastAsia" w:hAnsiTheme="majorEastAsia" w:cstheme="majorEastAsia" w:hint="eastAsia"/>
          <w:b/>
          <w:bCs/>
          <w:szCs w:val="21"/>
        </w:rPr>
        <w:t>的</w:t>
      </w:r>
      <w:r>
        <w:rPr>
          <w:rFonts w:asciiTheme="majorEastAsia" w:eastAsiaTheme="majorEastAsia" w:hAnsiTheme="majorEastAsia" w:cstheme="majorEastAsia"/>
          <w:b/>
          <w:bCs/>
          <w:szCs w:val="21"/>
        </w:rPr>
        <w:t>认同</w:t>
      </w:r>
      <w:r>
        <w:rPr>
          <w:rFonts w:asciiTheme="majorEastAsia" w:eastAsiaTheme="majorEastAsia" w:hAnsiTheme="majorEastAsia" w:cstheme="majorEastAsia" w:hint="eastAsia"/>
          <w:b/>
          <w:bCs/>
          <w:szCs w:val="21"/>
        </w:rPr>
        <w:t>；弄清重要概念：</w:t>
      </w:r>
      <w:r>
        <w:rPr>
          <w:rFonts w:asciiTheme="majorEastAsia" w:eastAsiaTheme="majorEastAsia" w:hAnsiTheme="majorEastAsia" w:cstheme="majorEastAsia"/>
          <w:b/>
          <w:bCs/>
          <w:szCs w:val="21"/>
        </w:rPr>
        <w:t>井田制</w:t>
      </w: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b/>
          <w:bCs/>
          <w:szCs w:val="21"/>
        </w:rPr>
        <w:t>分封制（世袭制、贵族制）、宗法制、礼乐制</w:t>
      </w: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b/>
          <w:bCs/>
          <w:szCs w:val="21"/>
        </w:rPr>
        <w:t>青铜文明、甲骨文。</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重点理解</w:t>
      </w:r>
      <w:r>
        <w:rPr>
          <w:rFonts w:asciiTheme="majorEastAsia" w:eastAsiaTheme="majorEastAsia" w:hAnsiTheme="majorEastAsia" w:cstheme="majorEastAsia"/>
          <w:b/>
          <w:bCs/>
          <w:szCs w:val="21"/>
        </w:rPr>
        <w:t>周秦（BC1046--BC770---BC221--BC207）</w:t>
      </w:r>
      <w:r>
        <w:rPr>
          <w:rFonts w:asciiTheme="majorEastAsia" w:eastAsiaTheme="majorEastAsia" w:hAnsiTheme="majorEastAsia" w:cstheme="majorEastAsia" w:hint="eastAsia"/>
          <w:b/>
          <w:bCs/>
          <w:szCs w:val="21"/>
        </w:rPr>
        <w:t>间</w:t>
      </w:r>
      <w:r>
        <w:rPr>
          <w:rFonts w:asciiTheme="majorEastAsia" w:eastAsiaTheme="majorEastAsia" w:hAnsiTheme="majorEastAsia" w:cstheme="majorEastAsia"/>
          <w:b/>
          <w:bCs/>
          <w:szCs w:val="21"/>
        </w:rPr>
        <w:t>社会变革的表现：经济</w:t>
      </w:r>
      <w:r>
        <w:rPr>
          <w:rFonts w:asciiTheme="majorEastAsia" w:eastAsiaTheme="majorEastAsia" w:hAnsiTheme="majorEastAsia" w:cstheme="majorEastAsia" w:hint="eastAsia"/>
          <w:b/>
          <w:bCs/>
          <w:szCs w:val="21"/>
        </w:rPr>
        <w:t>上，</w:t>
      </w:r>
      <w:r>
        <w:rPr>
          <w:rFonts w:asciiTheme="majorEastAsia" w:eastAsiaTheme="majorEastAsia" w:hAnsiTheme="majorEastAsia" w:cstheme="majorEastAsia"/>
          <w:b/>
          <w:bCs/>
          <w:szCs w:val="21"/>
        </w:rPr>
        <w:t>由公田</w:t>
      </w:r>
      <w:proofErr w:type="gramStart"/>
      <w:r>
        <w:rPr>
          <w:rFonts w:asciiTheme="majorEastAsia" w:eastAsiaTheme="majorEastAsia" w:hAnsiTheme="majorEastAsia" w:cstheme="majorEastAsia"/>
          <w:b/>
          <w:bCs/>
          <w:szCs w:val="21"/>
        </w:rPr>
        <w:t>到私田</w:t>
      </w:r>
      <w:proofErr w:type="gramEnd"/>
      <w:r>
        <w:rPr>
          <w:rFonts w:asciiTheme="majorEastAsia" w:eastAsiaTheme="majorEastAsia" w:hAnsiTheme="majorEastAsia" w:cstheme="majorEastAsia"/>
          <w:b/>
          <w:bCs/>
          <w:szCs w:val="21"/>
        </w:rPr>
        <w:t>；由集体劳作到个体劳作；由贡赋到赋税</w:t>
      </w: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b/>
          <w:bCs/>
          <w:szCs w:val="21"/>
        </w:rPr>
        <w:t>由鼓励经商到重农抑商。政治</w:t>
      </w:r>
      <w:r>
        <w:rPr>
          <w:rFonts w:asciiTheme="majorEastAsia" w:eastAsiaTheme="majorEastAsia" w:hAnsiTheme="majorEastAsia" w:cstheme="majorEastAsia" w:hint="eastAsia"/>
          <w:b/>
          <w:bCs/>
          <w:szCs w:val="21"/>
        </w:rPr>
        <w:t>上，</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由分封制到郡县制；由</w:t>
      </w:r>
      <w:r>
        <w:rPr>
          <w:rFonts w:asciiTheme="majorEastAsia" w:eastAsiaTheme="majorEastAsia" w:hAnsiTheme="majorEastAsia" w:cstheme="majorEastAsia" w:hint="eastAsia"/>
          <w:b/>
          <w:bCs/>
          <w:szCs w:val="21"/>
        </w:rPr>
        <w:t>宗法</w:t>
      </w:r>
      <w:r>
        <w:rPr>
          <w:rFonts w:asciiTheme="majorEastAsia" w:eastAsiaTheme="majorEastAsia" w:hAnsiTheme="majorEastAsia" w:cstheme="majorEastAsia"/>
          <w:b/>
          <w:bCs/>
          <w:szCs w:val="21"/>
        </w:rPr>
        <w:t>血缘关系到地域关系；由世袭贵族制到任命官僚制；由国家分裂到国家统一（由地方分权到中央集权）。文化</w:t>
      </w:r>
      <w:r>
        <w:rPr>
          <w:rFonts w:asciiTheme="majorEastAsia" w:eastAsiaTheme="majorEastAsia" w:hAnsiTheme="majorEastAsia" w:cstheme="majorEastAsia" w:hint="eastAsia"/>
          <w:b/>
          <w:bCs/>
          <w:szCs w:val="21"/>
        </w:rPr>
        <w:t>上，</w:t>
      </w:r>
      <w:r>
        <w:rPr>
          <w:rFonts w:asciiTheme="majorEastAsia" w:eastAsiaTheme="majorEastAsia" w:hAnsiTheme="majorEastAsia" w:cstheme="majorEastAsia"/>
          <w:b/>
          <w:bCs/>
          <w:szCs w:val="21"/>
        </w:rPr>
        <w:t>由礼乐制到礼崩乐坏，由百家争鸣到焚书坑儒。</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重点考查传统儒学，认同中华优秀传统文化，认识中华文明的历史价值，</w:t>
      </w:r>
      <w:r>
        <w:rPr>
          <w:rFonts w:asciiTheme="majorEastAsia" w:eastAsiaTheme="majorEastAsia" w:hAnsiTheme="majorEastAsia" w:cstheme="majorEastAsia"/>
          <w:b/>
          <w:bCs/>
          <w:szCs w:val="21"/>
        </w:rPr>
        <w:t>增强对</w:t>
      </w:r>
      <w:r>
        <w:rPr>
          <w:rFonts w:asciiTheme="majorEastAsia" w:eastAsiaTheme="majorEastAsia" w:hAnsiTheme="majorEastAsia" w:cstheme="majorEastAsia" w:hint="eastAsia"/>
          <w:b/>
          <w:bCs/>
          <w:szCs w:val="21"/>
        </w:rPr>
        <w:t>民族、文化</w:t>
      </w:r>
      <w:r>
        <w:rPr>
          <w:rFonts w:asciiTheme="majorEastAsia" w:eastAsiaTheme="majorEastAsia" w:hAnsiTheme="majorEastAsia" w:cstheme="majorEastAsia"/>
          <w:b/>
          <w:bCs/>
          <w:szCs w:val="21"/>
        </w:rPr>
        <w:t>的认同。</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三、解题示范</w:t>
      </w:r>
    </w:p>
    <w:p w:rsidR="001E7433" w:rsidRDefault="00592D25">
      <w:pPr>
        <w:spacing w:line="0" w:lineRule="atLeast"/>
        <w:rPr>
          <w:rFonts w:asciiTheme="majorEastAsia" w:eastAsiaTheme="majorEastAsia" w:hAnsiTheme="majorEastAsia" w:cstheme="majorEastAsia"/>
          <w:b/>
          <w:bCs/>
          <w:szCs w:val="21"/>
        </w:rPr>
      </w:pPr>
      <w:r>
        <w:rPr>
          <w:rFonts w:hint="eastAsia"/>
          <w:szCs w:val="21"/>
        </w:rPr>
        <w:t>【</w:t>
      </w:r>
      <w:r>
        <w:rPr>
          <w:rFonts w:hint="eastAsia"/>
          <w:b/>
          <w:bCs/>
          <w:szCs w:val="21"/>
        </w:rPr>
        <w:t>示范</w:t>
      </w:r>
      <w:r>
        <w:rPr>
          <w:rFonts w:hint="eastAsia"/>
          <w:b/>
          <w:bCs/>
          <w:szCs w:val="21"/>
        </w:rPr>
        <w:t>1</w:t>
      </w:r>
      <w:r>
        <w:rPr>
          <w:rFonts w:hint="eastAsia"/>
          <w:szCs w:val="21"/>
        </w:rPr>
        <w:t>】</w:t>
      </w:r>
      <w:r>
        <w:rPr>
          <w:rFonts w:asciiTheme="majorEastAsia" w:eastAsiaTheme="majorEastAsia" w:hAnsiTheme="majorEastAsia" w:cstheme="majorEastAsia" w:hint="eastAsia"/>
          <w:b/>
          <w:bCs/>
          <w:szCs w:val="21"/>
        </w:rPr>
        <w:t>（2018·全国Ⅰ卷）24．《墨子》中有关于“圆”“直线”“正方形”“倍”的定义，对杠杆原理、声音传播、小孔成像等也有论述，还有机械制造方面的记载。这反映出，《墨子》</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A．汇集了诸子百家的思想精华         B．形成了完整的科学体系</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C．包含了劳动人民智慧的结晶         D．体现了贵族阶层的旨趣</w:t>
      </w:r>
    </w:p>
    <w:p w:rsidR="001E7433" w:rsidRDefault="00592D25">
      <w:pPr>
        <w:spacing w:line="0" w:lineRule="atLeast"/>
        <w:rPr>
          <w:rFonts w:ascii="Times New Roman" w:eastAsia="楷体" w:hAnsi="Times New Roman" w:cs="Times New Roman"/>
          <w:b/>
          <w:bCs/>
          <w:color w:val="000000" w:themeColor="text1"/>
          <w:szCs w:val="21"/>
        </w:rPr>
      </w:pPr>
      <w:r>
        <w:rPr>
          <w:rFonts w:ascii="Times New Roman" w:eastAsia="楷体" w:hAnsi="Times New Roman" w:cs="Times New Roman"/>
          <w:b/>
          <w:bCs/>
          <w:color w:val="000000" w:themeColor="text1"/>
          <w:szCs w:val="21"/>
        </w:rPr>
        <w:t>【答案】</w:t>
      </w:r>
      <w:r>
        <w:rPr>
          <w:rFonts w:ascii="Times New Roman" w:eastAsia="楷体" w:hAnsi="Times New Roman" w:cs="Times New Roman" w:hint="eastAsia"/>
          <w:b/>
          <w:bCs/>
          <w:color w:val="000000" w:themeColor="text1"/>
          <w:szCs w:val="21"/>
        </w:rPr>
        <w:t>C</w:t>
      </w:r>
    </w:p>
    <w:p w:rsidR="001E7433" w:rsidRDefault="00592D25">
      <w:pPr>
        <w:spacing w:line="0" w:lineRule="atLeast"/>
        <w:rPr>
          <w:rFonts w:ascii="Times New Roman" w:eastAsia="楷体" w:hAnsi="Times New Roman" w:cs="Times New Roman"/>
          <w:b/>
          <w:bCs/>
          <w:szCs w:val="21"/>
        </w:rPr>
      </w:pPr>
      <w:r>
        <w:rPr>
          <w:rFonts w:ascii="Times New Roman" w:eastAsia="楷体" w:hAnsi="Times New Roman" w:cs="Times New Roman"/>
          <w:b/>
          <w:bCs/>
          <w:szCs w:val="21"/>
        </w:rPr>
        <w:t>【解析】本题立意在于发挥历史学对于增强学生民族自信心和自豪感的导向作用</w:t>
      </w:r>
      <w:r>
        <w:rPr>
          <w:rFonts w:ascii="Times New Roman" w:eastAsia="楷体" w:hAnsi="Times New Roman" w:cs="Times New Roman" w:hint="eastAsia"/>
          <w:b/>
          <w:bCs/>
          <w:szCs w:val="21"/>
        </w:rPr>
        <w:t>；树立唯物史观，人民群众是历史的创造者。</w:t>
      </w:r>
    </w:p>
    <w:p w:rsidR="001E7433" w:rsidRDefault="0090335F">
      <w:pPr>
        <w:spacing w:line="0" w:lineRule="atLeast"/>
        <w:rPr>
          <w:rFonts w:asciiTheme="majorEastAsia" w:eastAsiaTheme="majorEastAsia" w:hAnsiTheme="majorEastAsia" w:cstheme="majorEastAsia"/>
          <w:b/>
          <w:bCs/>
          <w:szCs w:val="21"/>
        </w:rPr>
      </w:pPr>
      <w:r>
        <w:rPr>
          <w:rFonts w:ascii="Times New Roman" w:eastAsia="楷体" w:hAnsi="Times New Roman" w:cs="Times New Roman" w:hint="eastAsia"/>
          <w:b/>
          <w:bCs/>
          <w:szCs w:val="21"/>
        </w:rPr>
        <w:fldChar w:fldCharType="begin"/>
      </w:r>
      <w:r w:rsidR="00592D25">
        <w:rPr>
          <w:rFonts w:ascii="Times New Roman" w:eastAsia="楷体" w:hAnsi="Times New Roman" w:cs="Times New Roman" w:hint="eastAsia"/>
          <w:b/>
          <w:bCs/>
          <w:szCs w:val="21"/>
        </w:rPr>
        <w:instrText xml:space="preserve"> = 1 \* GB3 \* MERGEFORMAT </w:instrText>
      </w:r>
      <w:r>
        <w:rPr>
          <w:rFonts w:ascii="Times New Roman" w:eastAsia="楷体" w:hAnsi="Times New Roman" w:cs="Times New Roman" w:hint="eastAsia"/>
          <w:b/>
          <w:bCs/>
          <w:szCs w:val="21"/>
        </w:rPr>
        <w:fldChar w:fldCharType="separate"/>
      </w:r>
      <w:r w:rsidR="00592D25">
        <w:rPr>
          <w:szCs w:val="21"/>
        </w:rPr>
        <w:t>①</w:t>
      </w:r>
      <w:r>
        <w:rPr>
          <w:rFonts w:ascii="Times New Roman" w:eastAsia="楷体" w:hAnsi="Times New Roman" w:cs="Times New Roman" w:hint="eastAsia"/>
          <w:b/>
          <w:bCs/>
          <w:szCs w:val="21"/>
        </w:rPr>
        <w:fldChar w:fldCharType="end"/>
      </w:r>
      <w:r w:rsidR="00592D25">
        <w:rPr>
          <w:rFonts w:asciiTheme="majorEastAsia" w:eastAsiaTheme="majorEastAsia" w:hAnsiTheme="majorEastAsia" w:cstheme="majorEastAsia" w:hint="eastAsia"/>
          <w:b/>
          <w:bCs/>
          <w:szCs w:val="21"/>
        </w:rPr>
        <w:t>读题干。战国时期的《墨子》记载了杠杆原理、声音传播、小孔成像等现象。</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lastRenderedPageBreak/>
        <w:fldChar w:fldCharType="begin"/>
      </w:r>
      <w:r w:rsidR="00592D25">
        <w:rPr>
          <w:rFonts w:asciiTheme="majorEastAsia" w:eastAsiaTheme="majorEastAsia" w:hAnsiTheme="majorEastAsia" w:cstheme="majorEastAsia" w:hint="eastAsia"/>
          <w:b/>
          <w:bCs/>
          <w:szCs w:val="21"/>
        </w:rPr>
        <w:instrText xml:space="preserve"> = 2 \* GB3 \* MERGEFORMAT </w:instrText>
      </w:r>
      <w:r>
        <w:rPr>
          <w:rFonts w:asciiTheme="majorEastAsia" w:eastAsiaTheme="majorEastAsia" w:hAnsiTheme="majorEastAsia" w:cstheme="majorEastAsia" w:hint="eastAsia"/>
          <w:b/>
          <w:bCs/>
          <w:szCs w:val="21"/>
        </w:rPr>
        <w:fldChar w:fldCharType="separate"/>
      </w:r>
      <w:r w:rsidR="00592D25">
        <w:rPr>
          <w:szCs w:val="21"/>
        </w:rPr>
        <w:t>②</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忆教材。战国时期出现百家争鸣，墨子是下层平民手工业者的代表。</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3 \* GB3 \* MERGEFORMAT </w:instrText>
      </w:r>
      <w:r>
        <w:rPr>
          <w:rFonts w:asciiTheme="majorEastAsia" w:eastAsiaTheme="majorEastAsia" w:hAnsiTheme="majorEastAsia" w:cstheme="majorEastAsia" w:hint="eastAsia"/>
          <w:b/>
          <w:bCs/>
          <w:szCs w:val="21"/>
        </w:rPr>
        <w:fldChar w:fldCharType="separate"/>
      </w:r>
      <w:r w:rsidR="00592D25">
        <w:rPr>
          <w:szCs w:val="21"/>
        </w:rPr>
        <w:t>③</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看题支。</w:t>
      </w:r>
      <w:proofErr w:type="gramStart"/>
      <w:r w:rsidR="00592D25">
        <w:rPr>
          <w:rFonts w:asciiTheme="majorEastAsia" w:eastAsiaTheme="majorEastAsia" w:hAnsiTheme="majorEastAsia" w:cstheme="majorEastAsia" w:hint="eastAsia"/>
          <w:b/>
          <w:bCs/>
          <w:szCs w:val="21"/>
        </w:rPr>
        <w:t>弄清题支中</w:t>
      </w:r>
      <w:proofErr w:type="gramEnd"/>
      <w:r w:rsidR="00592D25">
        <w:rPr>
          <w:rFonts w:asciiTheme="majorEastAsia" w:eastAsiaTheme="majorEastAsia" w:hAnsiTheme="majorEastAsia" w:cstheme="majorEastAsia" w:hint="eastAsia"/>
          <w:b/>
          <w:bCs/>
          <w:szCs w:val="21"/>
        </w:rPr>
        <w:t>的概念，如“思想精华、科学体系、劳动人民、贵族阶层”。</w:t>
      </w:r>
    </w:p>
    <w:p w:rsidR="001E7433" w:rsidRDefault="0090335F">
      <w:pPr>
        <w:spacing w:line="0" w:lineRule="atLeast"/>
        <w:rPr>
          <w:rFonts w:ascii="Times New Roman" w:eastAsia="楷体" w:hAnsi="Times New Roman" w:cs="Times New Roman"/>
          <w:b/>
          <w:bCs/>
          <w:color w:val="000000" w:themeColor="text1"/>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4 \* GB3 \* MERGEFORMAT </w:instrText>
      </w:r>
      <w:r>
        <w:rPr>
          <w:rFonts w:asciiTheme="majorEastAsia" w:eastAsiaTheme="majorEastAsia" w:hAnsiTheme="majorEastAsia" w:cstheme="majorEastAsia" w:hint="eastAsia"/>
          <w:b/>
          <w:bCs/>
          <w:szCs w:val="21"/>
        </w:rPr>
        <w:fldChar w:fldCharType="separate"/>
      </w:r>
      <w:r w:rsidR="00592D25">
        <w:rPr>
          <w:szCs w:val="21"/>
        </w:rPr>
        <w:t>④</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重方法。用排除方法：《墨子》记载了杠杆、声音等物理现象，而不是“汇集了诸子百家的思想精华”，故A项错误；《墨子》仅记载了杠杆、声音等物理现象还没有形成科学体系，“形成了完整的科学体系”产生于近代欧洲，如牛顿力学体系，故B项错误；《墨子》记载了杠杆原理、声音传播等现象，是属于传统科技，是生产经验的总结，墨子是下层平民手工业者的代表，故C项正确；墨子代表下层平民，不代表贵族阶层，故D项错误。</w:t>
      </w:r>
    </w:p>
    <w:p w:rsidR="001E7433" w:rsidRDefault="00592D25">
      <w:pPr>
        <w:spacing w:line="0" w:lineRule="atLeast"/>
        <w:rPr>
          <w:rFonts w:asciiTheme="majorEastAsia" w:eastAsiaTheme="majorEastAsia" w:hAnsiTheme="majorEastAsia" w:cstheme="majorEastAsia"/>
          <w:b/>
          <w:bCs/>
          <w:szCs w:val="21"/>
        </w:rPr>
      </w:pPr>
      <w:r>
        <w:rPr>
          <w:rFonts w:hint="eastAsia"/>
          <w:szCs w:val="21"/>
        </w:rPr>
        <w:t>【</w:t>
      </w:r>
      <w:r>
        <w:rPr>
          <w:rFonts w:hint="eastAsia"/>
          <w:b/>
          <w:bCs/>
          <w:szCs w:val="21"/>
        </w:rPr>
        <w:t>示范</w:t>
      </w:r>
      <w:r>
        <w:rPr>
          <w:rFonts w:hint="eastAsia"/>
          <w:b/>
          <w:bCs/>
          <w:szCs w:val="21"/>
        </w:rPr>
        <w:t>2</w:t>
      </w:r>
      <w:r>
        <w:rPr>
          <w:rFonts w:hint="eastAsia"/>
          <w:szCs w:val="21"/>
        </w:rPr>
        <w:t>】</w:t>
      </w:r>
      <w:r>
        <w:rPr>
          <w:rFonts w:asciiTheme="majorEastAsia" w:eastAsiaTheme="majorEastAsia" w:hAnsiTheme="majorEastAsia" w:cstheme="majorEastAsia" w:hint="eastAsia"/>
          <w:b/>
          <w:bCs/>
          <w:szCs w:val="21"/>
        </w:rPr>
        <w:t>（2018·北京卷）12．“王”字在甲骨文中是一把斧头的形象，象征军事首领的征伐权力。战国时期，孟子认为，“以力假仁者霸……以德行仁者王”。他的观点(　　)</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A．与甲骨文“王”字的本义一致       B．是“无为而治”的理论依据</w:t>
      </w:r>
    </w:p>
    <w:p w:rsidR="001E7433" w:rsidRDefault="00592D25">
      <w:pPr>
        <w:spacing w:line="0" w:lineRule="atLeast"/>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C．体现出儒家强调教化的政治理念     D．奠定了宗法制度的思想基础</w:t>
      </w:r>
    </w:p>
    <w:p w:rsidR="001E7433" w:rsidRDefault="00592D25">
      <w:pPr>
        <w:widowControl/>
        <w:tabs>
          <w:tab w:val="left" w:pos="4140"/>
        </w:tabs>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【答案】C</w:t>
      </w:r>
    </w:p>
    <w:p w:rsidR="001E7433" w:rsidRDefault="00592D25">
      <w:pPr>
        <w:widowControl/>
        <w:tabs>
          <w:tab w:val="left" w:pos="4140"/>
        </w:tabs>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【解析】此题以甲骨文中的“王”字和孟子认为“以德行仁者王”作为切入点，重点考查传统儒家思想，本题意在引导考生理解和尊重民族文化传统。</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1 \* GB3 \* MERGEFORMAT </w:instrText>
      </w:r>
      <w:r>
        <w:rPr>
          <w:rFonts w:asciiTheme="majorEastAsia" w:eastAsiaTheme="majorEastAsia" w:hAnsiTheme="majorEastAsia" w:cstheme="majorEastAsia" w:hint="eastAsia"/>
          <w:b/>
          <w:bCs/>
          <w:szCs w:val="21"/>
        </w:rPr>
        <w:fldChar w:fldCharType="separate"/>
      </w:r>
      <w:r w:rsidR="00592D25">
        <w:rPr>
          <w:rFonts w:asciiTheme="majorEastAsia" w:eastAsiaTheme="majorEastAsia" w:hAnsiTheme="majorEastAsia" w:cstheme="majorEastAsia" w:hint="eastAsia"/>
          <w:b/>
          <w:bCs/>
          <w:szCs w:val="21"/>
        </w:rPr>
        <w:t>①</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读题干。提取题干信息，“王”字象征军事首领的征伐权力。战国时期，孟子主张“以德行仁者王”。</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2 \* GB3 \* MERGEFORMAT </w:instrText>
      </w:r>
      <w:r>
        <w:rPr>
          <w:rFonts w:asciiTheme="majorEastAsia" w:eastAsiaTheme="majorEastAsia" w:hAnsiTheme="majorEastAsia" w:cstheme="majorEastAsia" w:hint="eastAsia"/>
          <w:b/>
          <w:bCs/>
          <w:szCs w:val="21"/>
        </w:rPr>
        <w:fldChar w:fldCharType="separate"/>
      </w:r>
      <w:r w:rsidR="00592D25">
        <w:rPr>
          <w:rFonts w:asciiTheme="majorEastAsia" w:eastAsiaTheme="majorEastAsia" w:hAnsiTheme="majorEastAsia" w:cstheme="majorEastAsia" w:hint="eastAsia"/>
          <w:b/>
          <w:bCs/>
          <w:szCs w:val="21"/>
        </w:rPr>
        <w:t>②</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忆教材。调动运用所学知识，战国时期孟子主张仁政，民贵君轻，反对暴政。</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3 \* GB3 \* MERGEFORMAT </w:instrText>
      </w:r>
      <w:r>
        <w:rPr>
          <w:rFonts w:asciiTheme="majorEastAsia" w:eastAsiaTheme="majorEastAsia" w:hAnsiTheme="majorEastAsia" w:cstheme="majorEastAsia" w:hint="eastAsia"/>
          <w:b/>
          <w:bCs/>
          <w:szCs w:val="21"/>
        </w:rPr>
        <w:fldChar w:fldCharType="separate"/>
      </w:r>
      <w:r w:rsidR="00592D25">
        <w:rPr>
          <w:rFonts w:asciiTheme="majorEastAsia" w:eastAsiaTheme="majorEastAsia" w:hAnsiTheme="majorEastAsia" w:cstheme="majorEastAsia" w:hint="eastAsia"/>
          <w:b/>
          <w:bCs/>
          <w:szCs w:val="21"/>
        </w:rPr>
        <w:t>③</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看题支。</w:t>
      </w:r>
      <w:proofErr w:type="gramStart"/>
      <w:r w:rsidR="00592D25">
        <w:rPr>
          <w:rFonts w:asciiTheme="majorEastAsia" w:eastAsiaTheme="majorEastAsia" w:hAnsiTheme="majorEastAsia" w:cstheme="majorEastAsia" w:hint="eastAsia"/>
          <w:b/>
          <w:bCs/>
          <w:szCs w:val="21"/>
        </w:rPr>
        <w:t>弄清题支中</w:t>
      </w:r>
      <w:proofErr w:type="gramEnd"/>
      <w:r w:rsidR="00592D25">
        <w:rPr>
          <w:rFonts w:asciiTheme="majorEastAsia" w:eastAsiaTheme="majorEastAsia" w:hAnsiTheme="majorEastAsia" w:cstheme="majorEastAsia" w:hint="eastAsia"/>
          <w:b/>
          <w:bCs/>
          <w:szCs w:val="21"/>
        </w:rPr>
        <w:t>的概念，如“本义一致、无为而治、儒家教化 、宗法制度”。</w:t>
      </w:r>
    </w:p>
    <w:p w:rsidR="001E7433" w:rsidRDefault="0090335F">
      <w:pPr>
        <w:widowControl/>
        <w:tabs>
          <w:tab w:val="left" w:pos="4140"/>
        </w:tabs>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4 \* GB3 \* MERGEFORMAT </w:instrText>
      </w:r>
      <w:r>
        <w:rPr>
          <w:rFonts w:asciiTheme="majorEastAsia" w:eastAsiaTheme="majorEastAsia" w:hAnsiTheme="majorEastAsia" w:cstheme="majorEastAsia" w:hint="eastAsia"/>
          <w:b/>
          <w:bCs/>
          <w:szCs w:val="21"/>
        </w:rPr>
        <w:fldChar w:fldCharType="separate"/>
      </w:r>
      <w:r w:rsidR="00592D25">
        <w:rPr>
          <w:rFonts w:asciiTheme="majorEastAsia" w:eastAsiaTheme="majorEastAsia" w:hAnsiTheme="majorEastAsia" w:cstheme="majorEastAsia" w:hint="eastAsia"/>
          <w:b/>
          <w:bCs/>
          <w:szCs w:val="21"/>
        </w:rPr>
        <w:t>④</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重方法。用排除方法：</w:t>
      </w:r>
      <w:r w:rsidR="00592D25">
        <w:rPr>
          <w:rFonts w:asciiTheme="majorEastAsia" w:eastAsiaTheme="majorEastAsia" w:hAnsiTheme="majorEastAsia" w:cstheme="majorEastAsia" w:hint="eastAsia"/>
          <w:b/>
          <w:bCs/>
          <w:kern w:val="0"/>
          <w:szCs w:val="21"/>
        </w:rPr>
        <w:t>根据材料可知孟子强调仁政的思想，而甲骨文中的“王”指的是军事征伐，故A项错误；“无为而治”是道家的思想，与题目中的“仁”的思想不符，故B项错误；材料中孟子认为“以力假仁者霸……以德行仁者王”突出强调儒家注重道德教化的理念，故C项正确；宗法制强调的是血缘关系，与仁政无关，故D项错误。</w:t>
      </w:r>
    </w:p>
    <w:p w:rsidR="001E7433" w:rsidRDefault="00592D25">
      <w:pPr>
        <w:spacing w:line="0" w:lineRule="atLeast"/>
        <w:rPr>
          <w:rFonts w:asciiTheme="majorEastAsia" w:eastAsiaTheme="majorEastAsia" w:hAnsiTheme="majorEastAsia" w:cstheme="majorEastAsia"/>
          <w:b/>
          <w:bCs/>
          <w:szCs w:val="21"/>
        </w:rPr>
      </w:pPr>
      <w:r>
        <w:rPr>
          <w:rFonts w:hint="eastAsia"/>
          <w:szCs w:val="21"/>
        </w:rPr>
        <w:t>【</w:t>
      </w:r>
      <w:r>
        <w:rPr>
          <w:rFonts w:hint="eastAsia"/>
          <w:b/>
          <w:bCs/>
          <w:szCs w:val="21"/>
        </w:rPr>
        <w:t>示范</w:t>
      </w:r>
      <w:r>
        <w:rPr>
          <w:rFonts w:hint="eastAsia"/>
          <w:b/>
          <w:bCs/>
          <w:szCs w:val="21"/>
        </w:rPr>
        <w:t>3</w:t>
      </w:r>
      <w:r>
        <w:rPr>
          <w:rFonts w:hint="eastAsia"/>
          <w:szCs w:val="21"/>
        </w:rPr>
        <w:t>】</w:t>
      </w:r>
      <w:r>
        <w:rPr>
          <w:rFonts w:asciiTheme="majorEastAsia" w:eastAsiaTheme="majorEastAsia" w:hAnsiTheme="majorEastAsia" w:cstheme="majorEastAsia"/>
          <w:b/>
          <w:bCs/>
          <w:szCs w:val="21"/>
        </w:rPr>
        <w:t>（2018年Ⅲ卷）24．据考古报告，从数十处战国以前的墓葬中发现了铁器实物，这些铁器不少是自然陨铁制作而成，发现地分布情况见图7。据此可知，战国以前</w:t>
      </w:r>
    </w:p>
    <w:p w:rsidR="001E7433" w:rsidRDefault="00592D25">
      <w:pPr>
        <w:spacing w:line="0" w:lineRule="atLeast"/>
        <w:rPr>
          <w:rFonts w:asciiTheme="majorEastAsia" w:eastAsiaTheme="majorEastAsia" w:hAnsiTheme="majorEastAsia" w:cstheme="majorEastAsia"/>
          <w:b/>
          <w:bCs/>
          <w:szCs w:val="21"/>
        </w:rPr>
      </w:pPr>
      <w:r>
        <w:rPr>
          <w:rFonts w:hint="eastAsia"/>
          <w:szCs w:val="21"/>
        </w:rPr>
        <w:t xml:space="preserve">                </w:t>
      </w:r>
      <w:r>
        <w:rPr>
          <w:noProof/>
          <w:szCs w:val="21"/>
        </w:rPr>
        <w:drawing>
          <wp:inline distT="0" distB="0" distL="114300" distR="114300">
            <wp:extent cx="2936240" cy="1194435"/>
            <wp:effectExtent l="0" t="0" r="16510" b="5715"/>
            <wp:docPr id="3" name="图片 12" descr="中学历史教学园地（www.zxls.com）——全国文章总量、访问量最大的历史教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中学历史教学园地（www.zxls.com）——全国文章总量、访问量最大的历史教学网站。"/>
                    <pic:cNvPicPr>
                      <a:picLocks noChangeAspect="1"/>
                    </pic:cNvPicPr>
                  </pic:nvPicPr>
                  <pic:blipFill>
                    <a:blip r:embed="rId8" cstate="print">
                      <a:grayscl/>
                    </a:blip>
                    <a:stretch>
                      <a:fillRect/>
                    </a:stretch>
                  </pic:blipFill>
                  <pic:spPr>
                    <a:xfrm>
                      <a:off x="0" y="0"/>
                      <a:ext cx="2936240" cy="1194435"/>
                    </a:xfrm>
                    <a:prstGeom prst="rect">
                      <a:avLst/>
                    </a:prstGeom>
                    <a:noFill/>
                    <a:ln w="9525">
                      <a:noFill/>
                    </a:ln>
                  </pic:spPr>
                </pic:pic>
              </a:graphicData>
            </a:graphic>
          </wp:inline>
        </w:drawing>
      </w:r>
    </w:p>
    <w:p w:rsidR="001E7433" w:rsidRDefault="00592D25">
      <w:pPr>
        <w:spacing w:line="0" w:lineRule="atLeast"/>
        <w:ind w:firstLineChars="1800" w:firstLine="3795"/>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图7</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A．铁制农具得到普遍使用             B．新疆地区与中原联系紧密</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b/>
          <w:bCs/>
          <w:szCs w:val="21"/>
        </w:rPr>
        <w:t>C．我国的冶铁技术已经相当普及       D．铁器分布可反映社会发展程度</w:t>
      </w:r>
    </w:p>
    <w:p w:rsidR="001E7433" w:rsidRDefault="00592D25">
      <w:pPr>
        <w:spacing w:line="0" w:lineRule="atLeast"/>
        <w:rPr>
          <w:rFonts w:ascii="Times New Roman" w:eastAsia="楷体" w:hAnsi="Times New Roman" w:cs="Times New Roman"/>
          <w:b/>
          <w:bCs/>
          <w:color w:val="000000" w:themeColor="text1"/>
          <w:szCs w:val="21"/>
        </w:rPr>
      </w:pPr>
      <w:r>
        <w:rPr>
          <w:rFonts w:ascii="Times New Roman" w:eastAsia="楷体" w:hAnsi="Times New Roman" w:cs="Times New Roman"/>
          <w:b/>
          <w:bCs/>
          <w:color w:val="000000" w:themeColor="text1"/>
          <w:szCs w:val="21"/>
        </w:rPr>
        <w:t>【答案】</w:t>
      </w:r>
      <w:r>
        <w:rPr>
          <w:rFonts w:ascii="Times New Roman" w:eastAsia="楷体" w:hAnsi="Times New Roman" w:cs="Times New Roman" w:hint="eastAsia"/>
          <w:b/>
          <w:bCs/>
          <w:color w:val="000000" w:themeColor="text1"/>
          <w:szCs w:val="21"/>
        </w:rPr>
        <w:t>D</w:t>
      </w:r>
    </w:p>
    <w:p w:rsidR="001E7433" w:rsidRDefault="00592D25">
      <w:pPr>
        <w:spacing w:line="0" w:lineRule="atLeast"/>
        <w:rPr>
          <w:rFonts w:ascii="Times New Roman" w:eastAsia="楷体" w:hAnsi="Times New Roman" w:cs="Times New Roman"/>
          <w:b/>
          <w:bCs/>
          <w:szCs w:val="21"/>
        </w:rPr>
      </w:pPr>
      <w:r>
        <w:rPr>
          <w:rFonts w:ascii="Times New Roman" w:eastAsia="楷体" w:hAnsi="Times New Roman" w:cs="Times New Roman"/>
          <w:b/>
          <w:bCs/>
          <w:szCs w:val="21"/>
        </w:rPr>
        <w:t>【解析】本题意在引导学生树立唯物史观，考查考生调动并运用最大限度获取有效历史信息，并将所获信息置于特定历史环境予以理解的能力</w:t>
      </w:r>
      <w:r>
        <w:rPr>
          <w:rFonts w:ascii="Times New Roman" w:eastAsia="楷体" w:hAnsi="Times New Roman" w:cs="Times New Roman" w:hint="eastAsia"/>
          <w:b/>
          <w:bCs/>
          <w:szCs w:val="21"/>
        </w:rPr>
        <w:t>。</w:t>
      </w:r>
    </w:p>
    <w:p w:rsidR="001E7433" w:rsidRDefault="0090335F">
      <w:pPr>
        <w:spacing w:line="0" w:lineRule="atLeast"/>
        <w:rPr>
          <w:rFonts w:asciiTheme="majorEastAsia" w:eastAsiaTheme="majorEastAsia" w:hAnsiTheme="majorEastAsia" w:cstheme="majorEastAsia"/>
          <w:b/>
          <w:bCs/>
          <w:szCs w:val="21"/>
        </w:rPr>
      </w:pPr>
      <w:r>
        <w:rPr>
          <w:rFonts w:ascii="Times New Roman" w:eastAsia="楷体" w:hAnsi="Times New Roman" w:cs="Times New Roman" w:hint="eastAsia"/>
          <w:b/>
          <w:bCs/>
          <w:szCs w:val="21"/>
        </w:rPr>
        <w:fldChar w:fldCharType="begin"/>
      </w:r>
      <w:r w:rsidR="00592D25">
        <w:rPr>
          <w:rFonts w:ascii="Times New Roman" w:eastAsia="楷体" w:hAnsi="Times New Roman" w:cs="Times New Roman" w:hint="eastAsia"/>
          <w:b/>
          <w:bCs/>
          <w:szCs w:val="21"/>
        </w:rPr>
        <w:instrText xml:space="preserve"> = 1 \* GB3 \* MERGEFORMAT </w:instrText>
      </w:r>
      <w:r>
        <w:rPr>
          <w:rFonts w:ascii="Times New Roman" w:eastAsia="楷体" w:hAnsi="Times New Roman" w:cs="Times New Roman" w:hint="eastAsia"/>
          <w:b/>
          <w:bCs/>
          <w:szCs w:val="21"/>
        </w:rPr>
        <w:fldChar w:fldCharType="separate"/>
      </w:r>
      <w:r w:rsidR="00592D25">
        <w:rPr>
          <w:szCs w:val="21"/>
        </w:rPr>
        <w:t>①</w:t>
      </w:r>
      <w:r>
        <w:rPr>
          <w:rFonts w:ascii="Times New Roman" w:eastAsia="楷体" w:hAnsi="Times New Roman" w:cs="Times New Roman" w:hint="eastAsia"/>
          <w:b/>
          <w:bCs/>
          <w:szCs w:val="21"/>
        </w:rPr>
        <w:fldChar w:fldCharType="end"/>
      </w:r>
      <w:r w:rsidR="00592D25">
        <w:rPr>
          <w:rFonts w:asciiTheme="majorEastAsia" w:eastAsiaTheme="majorEastAsia" w:hAnsiTheme="majorEastAsia" w:cstheme="majorEastAsia" w:hint="eastAsia"/>
          <w:b/>
          <w:bCs/>
          <w:szCs w:val="21"/>
        </w:rPr>
        <w:t>读题干。</w:t>
      </w:r>
      <w:r w:rsidR="00592D25">
        <w:rPr>
          <w:rFonts w:asciiTheme="majorEastAsia" w:eastAsiaTheme="majorEastAsia" w:hAnsiTheme="majorEastAsia" w:cstheme="majorEastAsia"/>
          <w:b/>
          <w:bCs/>
          <w:szCs w:val="21"/>
        </w:rPr>
        <w:t>战国以前的墓葬中</w:t>
      </w:r>
      <w:r w:rsidR="00592D25">
        <w:rPr>
          <w:rFonts w:asciiTheme="majorEastAsia" w:eastAsiaTheme="majorEastAsia" w:hAnsiTheme="majorEastAsia" w:cstheme="majorEastAsia" w:hint="eastAsia"/>
          <w:b/>
          <w:bCs/>
          <w:szCs w:val="21"/>
        </w:rPr>
        <w:t>有</w:t>
      </w:r>
      <w:r w:rsidR="00592D25">
        <w:rPr>
          <w:rFonts w:asciiTheme="majorEastAsia" w:eastAsiaTheme="majorEastAsia" w:hAnsiTheme="majorEastAsia" w:cstheme="majorEastAsia"/>
          <w:b/>
          <w:bCs/>
          <w:szCs w:val="21"/>
        </w:rPr>
        <w:t>铁器实物，这些铁器不少是自然陨铁制作</w:t>
      </w:r>
      <w:r w:rsidR="00592D25">
        <w:rPr>
          <w:rFonts w:asciiTheme="majorEastAsia" w:eastAsiaTheme="majorEastAsia" w:hAnsiTheme="majorEastAsia" w:cstheme="majorEastAsia" w:hint="eastAsia"/>
          <w:b/>
          <w:bCs/>
          <w:szCs w:val="21"/>
        </w:rPr>
        <w:t>的</w:t>
      </w:r>
      <w:r w:rsidR="00592D25">
        <w:rPr>
          <w:rFonts w:asciiTheme="majorEastAsia" w:eastAsiaTheme="majorEastAsia" w:hAnsiTheme="majorEastAsia" w:cstheme="majorEastAsia"/>
          <w:b/>
          <w:bCs/>
          <w:szCs w:val="21"/>
        </w:rPr>
        <w:t>，发现地见</w:t>
      </w:r>
      <w:r w:rsidR="00592D25">
        <w:rPr>
          <w:rFonts w:asciiTheme="majorEastAsia" w:eastAsiaTheme="majorEastAsia" w:hAnsiTheme="majorEastAsia" w:cstheme="majorEastAsia" w:hint="eastAsia"/>
          <w:b/>
          <w:bCs/>
          <w:szCs w:val="21"/>
        </w:rPr>
        <w:t>地</w:t>
      </w:r>
      <w:r w:rsidR="00592D25">
        <w:rPr>
          <w:rFonts w:asciiTheme="majorEastAsia" w:eastAsiaTheme="majorEastAsia" w:hAnsiTheme="majorEastAsia" w:cstheme="majorEastAsia"/>
          <w:b/>
          <w:bCs/>
          <w:szCs w:val="21"/>
        </w:rPr>
        <w:t>图7</w:t>
      </w:r>
      <w:r w:rsidR="00592D25">
        <w:rPr>
          <w:rFonts w:asciiTheme="majorEastAsia" w:eastAsiaTheme="majorEastAsia" w:hAnsiTheme="majorEastAsia" w:cstheme="majorEastAsia" w:hint="eastAsia"/>
          <w:b/>
          <w:bCs/>
          <w:szCs w:val="21"/>
        </w:rPr>
        <w:t>。关键要把握住时间是战国以前，空间是中原、新疆地区均出现</w:t>
      </w:r>
      <w:r w:rsidR="00592D25">
        <w:rPr>
          <w:rFonts w:asciiTheme="majorEastAsia" w:eastAsiaTheme="majorEastAsia" w:hAnsiTheme="majorEastAsia" w:cstheme="majorEastAsia"/>
          <w:b/>
          <w:bCs/>
          <w:szCs w:val="21"/>
        </w:rPr>
        <w:t>铁器实物。</w:t>
      </w:r>
    </w:p>
    <w:p w:rsidR="001E7433" w:rsidRDefault="0090335F">
      <w:pPr>
        <w:spacing w:line="0" w:lineRule="atLeast"/>
        <w:rPr>
          <w:rFonts w:ascii="Times New Roman" w:eastAsia="楷体" w:hAnsi="Times New Roman" w:cs="Times New Roman"/>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2 \* GB3 \* MERGEFORMAT </w:instrText>
      </w:r>
      <w:r>
        <w:rPr>
          <w:rFonts w:asciiTheme="majorEastAsia" w:eastAsiaTheme="majorEastAsia" w:hAnsiTheme="majorEastAsia" w:cstheme="majorEastAsia" w:hint="eastAsia"/>
          <w:b/>
          <w:bCs/>
          <w:szCs w:val="21"/>
        </w:rPr>
        <w:fldChar w:fldCharType="separate"/>
      </w:r>
      <w:r w:rsidR="00592D25">
        <w:rPr>
          <w:szCs w:val="21"/>
        </w:rPr>
        <w:t>②</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忆教材。</w:t>
      </w:r>
      <w:r w:rsidR="00592D25">
        <w:rPr>
          <w:rFonts w:ascii="Times New Roman" w:eastAsia="楷体" w:hAnsi="Times New Roman" w:cs="Times New Roman" w:hint="eastAsia"/>
          <w:b/>
          <w:bCs/>
          <w:szCs w:val="21"/>
        </w:rPr>
        <w:t>春秋战国时期我国冶铁业、铁农具使用概况；西汉张骞通西域密切了新疆与中原联系。</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3 \* GB3 \* MERGEFORMAT </w:instrText>
      </w:r>
      <w:r>
        <w:rPr>
          <w:rFonts w:asciiTheme="majorEastAsia" w:eastAsiaTheme="majorEastAsia" w:hAnsiTheme="majorEastAsia" w:cstheme="majorEastAsia" w:hint="eastAsia"/>
          <w:b/>
          <w:bCs/>
          <w:szCs w:val="21"/>
        </w:rPr>
        <w:fldChar w:fldCharType="separate"/>
      </w:r>
      <w:r w:rsidR="00592D25">
        <w:rPr>
          <w:szCs w:val="21"/>
        </w:rPr>
        <w:t>③</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看题支。</w:t>
      </w:r>
      <w:proofErr w:type="gramStart"/>
      <w:r w:rsidR="00592D25">
        <w:rPr>
          <w:rFonts w:asciiTheme="majorEastAsia" w:eastAsiaTheme="majorEastAsia" w:hAnsiTheme="majorEastAsia" w:cstheme="majorEastAsia" w:hint="eastAsia"/>
          <w:b/>
          <w:bCs/>
          <w:szCs w:val="21"/>
        </w:rPr>
        <w:t>关注题支中</w:t>
      </w:r>
      <w:proofErr w:type="gramEnd"/>
      <w:r w:rsidR="00592D25">
        <w:rPr>
          <w:rFonts w:asciiTheme="majorEastAsia" w:eastAsiaTheme="majorEastAsia" w:hAnsiTheme="majorEastAsia" w:cstheme="majorEastAsia" w:hint="eastAsia"/>
          <w:b/>
          <w:bCs/>
          <w:szCs w:val="21"/>
        </w:rPr>
        <w:t>的程度词，如“</w:t>
      </w:r>
      <w:r w:rsidR="00592D25">
        <w:rPr>
          <w:rFonts w:asciiTheme="majorEastAsia" w:eastAsiaTheme="majorEastAsia" w:hAnsiTheme="majorEastAsia" w:cstheme="majorEastAsia"/>
          <w:b/>
          <w:bCs/>
          <w:szCs w:val="21"/>
        </w:rPr>
        <w:t>普遍使用</w:t>
      </w:r>
      <w:r w:rsidR="00592D25">
        <w:rPr>
          <w:rFonts w:asciiTheme="majorEastAsia" w:eastAsiaTheme="majorEastAsia" w:hAnsiTheme="majorEastAsia" w:cstheme="majorEastAsia" w:hint="eastAsia"/>
          <w:b/>
          <w:bCs/>
          <w:szCs w:val="21"/>
        </w:rPr>
        <w:t>、</w:t>
      </w:r>
      <w:r w:rsidR="00592D25">
        <w:rPr>
          <w:rFonts w:asciiTheme="majorEastAsia" w:eastAsiaTheme="majorEastAsia" w:hAnsiTheme="majorEastAsia" w:cstheme="majorEastAsia"/>
          <w:b/>
          <w:bCs/>
          <w:szCs w:val="21"/>
        </w:rPr>
        <w:t>联系紧密</w:t>
      </w:r>
      <w:r w:rsidR="00592D25">
        <w:rPr>
          <w:rFonts w:asciiTheme="majorEastAsia" w:eastAsiaTheme="majorEastAsia" w:hAnsiTheme="majorEastAsia" w:cstheme="majorEastAsia" w:hint="eastAsia"/>
          <w:b/>
          <w:bCs/>
          <w:szCs w:val="21"/>
        </w:rPr>
        <w:t>、</w:t>
      </w:r>
      <w:r w:rsidR="00592D25">
        <w:rPr>
          <w:rFonts w:asciiTheme="majorEastAsia" w:eastAsiaTheme="majorEastAsia" w:hAnsiTheme="majorEastAsia" w:cstheme="majorEastAsia"/>
          <w:b/>
          <w:bCs/>
          <w:szCs w:val="21"/>
        </w:rPr>
        <w:t xml:space="preserve">相当普及 </w:t>
      </w:r>
      <w:r w:rsidR="00592D25">
        <w:rPr>
          <w:rFonts w:asciiTheme="majorEastAsia" w:eastAsiaTheme="majorEastAsia" w:hAnsiTheme="majorEastAsia" w:cstheme="majorEastAsia" w:hint="eastAsia"/>
          <w:b/>
          <w:bCs/>
          <w:szCs w:val="21"/>
        </w:rPr>
        <w:t>、</w:t>
      </w:r>
      <w:r w:rsidR="00592D25">
        <w:rPr>
          <w:rFonts w:asciiTheme="majorEastAsia" w:eastAsiaTheme="majorEastAsia" w:hAnsiTheme="majorEastAsia" w:cstheme="majorEastAsia"/>
          <w:b/>
          <w:bCs/>
          <w:szCs w:val="21"/>
        </w:rPr>
        <w:t>发展程度”</w:t>
      </w:r>
      <w:r w:rsidR="00592D25">
        <w:rPr>
          <w:rFonts w:asciiTheme="majorEastAsia" w:eastAsiaTheme="majorEastAsia" w:hAnsiTheme="majorEastAsia" w:cstheme="majorEastAsia" w:hint="eastAsia"/>
          <w:b/>
          <w:bCs/>
          <w:szCs w:val="21"/>
        </w:rPr>
        <w:t>。</w:t>
      </w:r>
    </w:p>
    <w:p w:rsidR="001E7433" w:rsidRDefault="0090335F">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fldChar w:fldCharType="begin"/>
      </w:r>
      <w:r w:rsidR="00592D25">
        <w:rPr>
          <w:rFonts w:asciiTheme="majorEastAsia" w:eastAsiaTheme="majorEastAsia" w:hAnsiTheme="majorEastAsia" w:cstheme="majorEastAsia" w:hint="eastAsia"/>
          <w:b/>
          <w:bCs/>
          <w:szCs w:val="21"/>
        </w:rPr>
        <w:instrText xml:space="preserve"> = 4 \* GB3 \* MERGEFORMAT </w:instrText>
      </w:r>
      <w:r>
        <w:rPr>
          <w:rFonts w:asciiTheme="majorEastAsia" w:eastAsiaTheme="majorEastAsia" w:hAnsiTheme="majorEastAsia" w:cstheme="majorEastAsia" w:hint="eastAsia"/>
          <w:b/>
          <w:bCs/>
          <w:szCs w:val="21"/>
        </w:rPr>
        <w:fldChar w:fldCharType="separate"/>
      </w:r>
      <w:r w:rsidR="00592D25">
        <w:rPr>
          <w:szCs w:val="21"/>
        </w:rPr>
        <w:t>④</w:t>
      </w:r>
      <w:r>
        <w:rPr>
          <w:rFonts w:asciiTheme="majorEastAsia" w:eastAsiaTheme="majorEastAsia" w:hAnsiTheme="majorEastAsia" w:cstheme="majorEastAsia" w:hint="eastAsia"/>
          <w:b/>
          <w:bCs/>
          <w:szCs w:val="21"/>
        </w:rPr>
        <w:fldChar w:fldCharType="end"/>
      </w:r>
      <w:r w:rsidR="00592D25">
        <w:rPr>
          <w:rFonts w:asciiTheme="majorEastAsia" w:eastAsiaTheme="majorEastAsia" w:hAnsiTheme="majorEastAsia" w:cstheme="majorEastAsia" w:hint="eastAsia"/>
          <w:b/>
          <w:bCs/>
          <w:szCs w:val="21"/>
        </w:rPr>
        <w:t>重方法。用排除方法：“</w:t>
      </w:r>
      <w:r w:rsidR="00592D25">
        <w:rPr>
          <w:rFonts w:asciiTheme="majorEastAsia" w:eastAsiaTheme="majorEastAsia" w:hAnsiTheme="majorEastAsia" w:cstheme="majorEastAsia"/>
          <w:b/>
          <w:bCs/>
          <w:szCs w:val="21"/>
        </w:rPr>
        <w:t>铁制农具得到普遍使用</w:t>
      </w:r>
      <w:r w:rsidR="00592D25">
        <w:rPr>
          <w:rFonts w:asciiTheme="majorEastAsia" w:eastAsiaTheme="majorEastAsia" w:hAnsiTheme="majorEastAsia" w:cstheme="majorEastAsia" w:hint="eastAsia"/>
          <w:b/>
          <w:bCs/>
          <w:szCs w:val="21"/>
        </w:rPr>
        <w:t>”不符合战国以前的史实</w:t>
      </w:r>
      <w:r w:rsidR="00592D25">
        <w:rPr>
          <w:rFonts w:asciiTheme="majorEastAsia" w:eastAsiaTheme="majorEastAsia" w:hAnsiTheme="majorEastAsia" w:cstheme="majorEastAsia"/>
          <w:b/>
          <w:bCs/>
          <w:szCs w:val="21"/>
        </w:rPr>
        <w:t xml:space="preserve"> </w:t>
      </w:r>
      <w:r w:rsidR="00592D25">
        <w:rPr>
          <w:rFonts w:asciiTheme="majorEastAsia" w:eastAsiaTheme="majorEastAsia" w:hAnsiTheme="majorEastAsia" w:cstheme="majorEastAsia" w:hint="eastAsia"/>
          <w:b/>
          <w:bCs/>
          <w:szCs w:val="21"/>
        </w:rPr>
        <w:t>，故A项错误；战国以前还没有开通丝绸之路，“</w:t>
      </w:r>
      <w:r w:rsidR="00592D25">
        <w:rPr>
          <w:rFonts w:asciiTheme="majorEastAsia" w:eastAsiaTheme="majorEastAsia" w:hAnsiTheme="majorEastAsia" w:cstheme="majorEastAsia"/>
          <w:b/>
          <w:bCs/>
          <w:szCs w:val="21"/>
        </w:rPr>
        <w:t>新疆地区与中原联系紧密</w:t>
      </w:r>
      <w:r w:rsidR="00592D25">
        <w:rPr>
          <w:rFonts w:asciiTheme="majorEastAsia" w:eastAsiaTheme="majorEastAsia" w:hAnsiTheme="majorEastAsia" w:cstheme="majorEastAsia" w:hint="eastAsia"/>
          <w:b/>
          <w:bCs/>
          <w:szCs w:val="21"/>
        </w:rPr>
        <w:t>”不符合史实，故B项错误；</w:t>
      </w:r>
      <w:r w:rsidR="00592D25">
        <w:rPr>
          <w:rFonts w:asciiTheme="majorEastAsia" w:eastAsiaTheme="majorEastAsia" w:hAnsiTheme="majorEastAsia" w:cstheme="majorEastAsia"/>
          <w:b/>
          <w:bCs/>
          <w:szCs w:val="21"/>
        </w:rPr>
        <w:t>自然陨铁</w:t>
      </w:r>
      <w:r w:rsidR="00592D25">
        <w:rPr>
          <w:rFonts w:asciiTheme="majorEastAsia" w:eastAsiaTheme="majorEastAsia" w:hAnsiTheme="majorEastAsia" w:cstheme="majorEastAsia" w:hint="eastAsia"/>
          <w:b/>
          <w:bCs/>
          <w:szCs w:val="21"/>
        </w:rPr>
        <w:t>是外太空坠入地面的自然铁质，不能体现“</w:t>
      </w:r>
      <w:r w:rsidR="00592D25">
        <w:rPr>
          <w:rFonts w:asciiTheme="majorEastAsia" w:eastAsiaTheme="majorEastAsia" w:hAnsiTheme="majorEastAsia" w:cstheme="majorEastAsia"/>
          <w:b/>
          <w:bCs/>
          <w:szCs w:val="21"/>
        </w:rPr>
        <w:t>冶铁技术已经相当普及</w:t>
      </w:r>
      <w:r w:rsidR="00592D25">
        <w:rPr>
          <w:rFonts w:asciiTheme="majorEastAsia" w:eastAsiaTheme="majorEastAsia" w:hAnsiTheme="majorEastAsia" w:cstheme="majorEastAsia" w:hint="eastAsia"/>
          <w:b/>
          <w:bCs/>
          <w:szCs w:val="21"/>
        </w:rPr>
        <w:t>”，故C项错误；</w:t>
      </w:r>
      <w:r w:rsidR="00592D25">
        <w:rPr>
          <w:rFonts w:asciiTheme="majorEastAsia" w:eastAsiaTheme="majorEastAsia" w:hAnsiTheme="majorEastAsia" w:cstheme="majorEastAsia"/>
          <w:b/>
          <w:bCs/>
          <w:szCs w:val="21"/>
        </w:rPr>
        <w:t>自然陨铁</w:t>
      </w:r>
      <w:r w:rsidR="00592D25">
        <w:rPr>
          <w:rFonts w:asciiTheme="majorEastAsia" w:eastAsiaTheme="majorEastAsia" w:hAnsiTheme="majorEastAsia" w:cstheme="majorEastAsia" w:hint="eastAsia"/>
          <w:b/>
          <w:bCs/>
          <w:szCs w:val="21"/>
        </w:rPr>
        <w:t>的应用，反映了社会生产力的进步，故D项正确。</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四、模拟演练</w:t>
      </w:r>
    </w:p>
    <w:p w:rsidR="001E7433" w:rsidRDefault="00592D25">
      <w:p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szCs w:val="21"/>
        </w:rPr>
        <w:t>1、</w:t>
      </w:r>
      <w:r>
        <w:rPr>
          <w:rFonts w:asciiTheme="majorEastAsia" w:eastAsiaTheme="majorEastAsia" w:hAnsiTheme="majorEastAsia" w:cstheme="majorEastAsia" w:hint="eastAsia"/>
          <w:b/>
          <w:bCs/>
          <w:color w:val="000000"/>
          <w:szCs w:val="21"/>
        </w:rPr>
        <w:t>在已发掘的西周早期高等级墓葬群中，随葬的戈、矛、剑等青铜兵器大多出现不同程度</w:t>
      </w:r>
    </w:p>
    <w:p w:rsidR="001E7433" w:rsidRDefault="00592D25">
      <w:pPr>
        <w:spacing w:line="0" w:lineRule="atLeast"/>
        <w:ind w:left="420" w:hanging="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的毁坏，有的变形，有的残缺，更多的是被折断为两截。对这种现象的合理解释是(　　)</w:t>
      </w:r>
    </w:p>
    <w:p w:rsidR="001E7433" w:rsidRDefault="00592D25">
      <w:pPr>
        <w:spacing w:line="0" w:lineRule="atLeast"/>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A．社会崇尚节俭    B．葬俗遵循周礼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C．冶铸技艺落后    D．</w:t>
      </w:r>
      <w:proofErr w:type="gramStart"/>
      <w:r>
        <w:rPr>
          <w:rFonts w:asciiTheme="majorEastAsia" w:eastAsiaTheme="majorEastAsia" w:hAnsiTheme="majorEastAsia" w:cstheme="majorEastAsia" w:hint="eastAsia"/>
          <w:b/>
          <w:bCs/>
          <w:color w:val="000000"/>
          <w:szCs w:val="21"/>
        </w:rPr>
        <w:t>历代盗扰严重</w:t>
      </w:r>
      <w:proofErr w:type="gramEnd"/>
    </w:p>
    <w:p w:rsidR="001E7433" w:rsidRDefault="00592D25">
      <w:pPr>
        <w:numPr>
          <w:ilvl w:val="0"/>
          <w:numId w:val="2"/>
        </w:num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lastRenderedPageBreak/>
        <w:t>《孟子·梁惠王》记载，周文王治理其地时，减轻赋税并实施仁政于鳃</w:t>
      </w:r>
      <w:proofErr w:type="gramStart"/>
      <w:r>
        <w:rPr>
          <w:rFonts w:asciiTheme="majorEastAsia" w:eastAsiaTheme="majorEastAsia" w:hAnsiTheme="majorEastAsia" w:cstheme="majorEastAsia" w:hint="eastAsia"/>
          <w:b/>
          <w:bCs/>
          <w:color w:val="000000"/>
          <w:szCs w:val="21"/>
        </w:rPr>
        <w:t>寡</w:t>
      </w:r>
      <w:proofErr w:type="gramEnd"/>
      <w:r>
        <w:rPr>
          <w:rFonts w:asciiTheme="majorEastAsia" w:eastAsiaTheme="majorEastAsia" w:hAnsiTheme="majorEastAsia" w:cstheme="majorEastAsia" w:hint="eastAsia"/>
          <w:b/>
          <w:bCs/>
          <w:color w:val="000000"/>
          <w:szCs w:val="21"/>
        </w:rPr>
        <w:t>孤独者。这表</w:t>
      </w:r>
    </w:p>
    <w:p w:rsidR="001E7433" w:rsidRDefault="00592D25">
      <w:pPr>
        <w:spacing w:line="0" w:lineRule="atLeast"/>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明周文王(　　)</w:t>
      </w:r>
    </w:p>
    <w:p w:rsidR="001E7433" w:rsidRDefault="00592D25">
      <w:pPr>
        <w:numPr>
          <w:ilvl w:val="0"/>
          <w:numId w:val="3"/>
        </w:numPr>
        <w:spacing w:line="0" w:lineRule="atLeast"/>
        <w:ind w:left="420"/>
        <w:rPr>
          <w:rFonts w:asciiTheme="majorEastAsia" w:eastAsiaTheme="majorEastAsia" w:hAnsiTheme="majorEastAsia" w:cstheme="majorEastAsia"/>
          <w:b/>
          <w:bCs/>
          <w:color w:val="000000"/>
          <w:szCs w:val="21"/>
        </w:rPr>
      </w:pPr>
      <w:proofErr w:type="gramStart"/>
      <w:r>
        <w:rPr>
          <w:rFonts w:asciiTheme="majorEastAsia" w:eastAsiaTheme="majorEastAsia" w:hAnsiTheme="majorEastAsia" w:cstheme="majorEastAsia" w:hint="eastAsia"/>
          <w:b/>
          <w:bCs/>
          <w:color w:val="000000"/>
          <w:szCs w:val="21"/>
        </w:rPr>
        <w:t>践行</w:t>
      </w:r>
      <w:proofErr w:type="gramEnd"/>
      <w:r>
        <w:rPr>
          <w:rFonts w:asciiTheme="majorEastAsia" w:eastAsiaTheme="majorEastAsia" w:hAnsiTheme="majorEastAsia" w:cstheme="majorEastAsia" w:hint="eastAsia"/>
          <w:b/>
          <w:bCs/>
          <w:color w:val="000000"/>
          <w:szCs w:val="21"/>
        </w:rPr>
        <w:t>孟子的仁政主张 B．重视民生与社会关怀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C．推行与民休息的政策  D．提倡用儒学治理国家</w:t>
      </w:r>
    </w:p>
    <w:p w:rsidR="001E7433" w:rsidRDefault="00592D25">
      <w:p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3、下图是战国水利工程图。春秋战国时期，孙叔敖治楚，西门豹治</w:t>
      </w:r>
      <w:proofErr w:type="gramStart"/>
      <w:r>
        <w:rPr>
          <w:rFonts w:asciiTheme="majorEastAsia" w:eastAsiaTheme="majorEastAsia" w:hAnsiTheme="majorEastAsia" w:cstheme="majorEastAsia" w:hint="eastAsia"/>
          <w:b/>
          <w:bCs/>
          <w:color w:val="000000"/>
          <w:szCs w:val="21"/>
        </w:rPr>
        <w:t>邺</w:t>
      </w:r>
      <w:proofErr w:type="gramEnd"/>
      <w:r>
        <w:rPr>
          <w:rFonts w:asciiTheme="majorEastAsia" w:eastAsiaTheme="majorEastAsia" w:hAnsiTheme="majorEastAsia" w:cstheme="majorEastAsia" w:hint="eastAsia"/>
          <w:b/>
          <w:bCs/>
          <w:color w:val="000000"/>
          <w:szCs w:val="21"/>
        </w:rPr>
        <w:t>，颇有成效；秦“渠就……，于是，关中为沃野，无凶年，秦以富强，卒并诸侯”。这一现象反映了(　　) </w:t>
      </w:r>
    </w:p>
    <w:p w:rsidR="001E7433" w:rsidRDefault="00592D25">
      <w:pPr>
        <w:spacing w:line="0" w:lineRule="atLeast"/>
        <w:ind w:left="420"/>
        <w:jc w:val="center"/>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noProof/>
          <w:szCs w:val="21"/>
        </w:rPr>
        <w:drawing>
          <wp:inline distT="0" distB="0" distL="114300" distR="114300">
            <wp:extent cx="1713865" cy="1181735"/>
            <wp:effectExtent l="0" t="0" r="635" b="1841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cstate="print">
                      <a:lum bright="-24000" contrast="66000"/>
                    </a:blip>
                    <a:stretch>
                      <a:fillRect/>
                    </a:stretch>
                  </pic:blipFill>
                  <pic:spPr>
                    <a:xfrm>
                      <a:off x="0" y="0"/>
                      <a:ext cx="1713865" cy="1181735"/>
                    </a:xfrm>
                    <a:prstGeom prst="rect">
                      <a:avLst/>
                    </a:prstGeom>
                    <a:noFill/>
                    <a:ln>
                      <a:noFill/>
                    </a:ln>
                  </pic:spPr>
                </pic:pic>
              </a:graphicData>
            </a:graphic>
          </wp:inline>
        </w:drawing>
      </w:r>
    </w:p>
    <w:p w:rsidR="001E7433" w:rsidRDefault="00592D25">
      <w:pPr>
        <w:numPr>
          <w:ilvl w:val="0"/>
          <w:numId w:val="4"/>
        </w:numPr>
        <w:spacing w:line="0" w:lineRule="atLeast"/>
        <w:ind w:left="420"/>
        <w:jc w:val="left"/>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水利兴修影响地方治理                        </w:t>
      </w:r>
    </w:p>
    <w:p w:rsidR="001E7433" w:rsidRDefault="00592D25">
      <w:pPr>
        <w:spacing w:line="0" w:lineRule="atLeast"/>
        <w:ind w:firstLineChars="200" w:firstLine="422"/>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B．区域位置决定经济水平</w:t>
      </w:r>
    </w:p>
    <w:p w:rsidR="001E7433" w:rsidRDefault="00592D25">
      <w:pPr>
        <w:spacing w:line="0" w:lineRule="atLeast"/>
        <w:ind w:left="420"/>
        <w:jc w:val="left"/>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C．南北经济逐渐趋于平衡                        </w:t>
      </w:r>
    </w:p>
    <w:p w:rsidR="001E7433" w:rsidRDefault="00592D25">
      <w:pPr>
        <w:spacing w:line="0" w:lineRule="atLeast"/>
        <w:ind w:left="420"/>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D．争霸战争促进经济发展</w:t>
      </w:r>
    </w:p>
    <w:p w:rsidR="001E7433" w:rsidRDefault="00592D25">
      <w:pPr>
        <w:numPr>
          <w:ilvl w:val="0"/>
          <w:numId w:val="2"/>
        </w:num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西周时分封设爵位五等，分为公侯伯子男五级，爵位等级依次递减。战国时秦国则设</w:t>
      </w:r>
      <w:proofErr w:type="gramStart"/>
      <w:r>
        <w:rPr>
          <w:rFonts w:asciiTheme="majorEastAsia" w:eastAsiaTheme="majorEastAsia" w:hAnsiTheme="majorEastAsia" w:cstheme="majorEastAsia" w:hint="eastAsia"/>
          <w:b/>
          <w:bCs/>
          <w:color w:val="000000"/>
          <w:szCs w:val="21"/>
        </w:rPr>
        <w:t>爵</w:t>
      </w:r>
      <w:proofErr w:type="gramEnd"/>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位二十等，平民也可因军功封爵，有爵位者按等级享受不同待遇。这一变化说明秦国(　　)</w:t>
      </w:r>
    </w:p>
    <w:p w:rsidR="001E7433" w:rsidRDefault="00592D25">
      <w:pPr>
        <w:spacing w:line="0" w:lineRule="atLeast"/>
        <w:ind w:left="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A．分封制进一步发展和细化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B．平民可因军功而成为世袭贵族</w:t>
      </w:r>
    </w:p>
    <w:p w:rsidR="001E7433" w:rsidRDefault="00592D25">
      <w:pPr>
        <w:spacing w:line="0" w:lineRule="atLeast"/>
        <w:ind w:left="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C．封爵制成功瓦解了分封制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D．社会等级日益固化且层次复杂</w:t>
      </w:r>
    </w:p>
    <w:p w:rsidR="001E7433" w:rsidRDefault="00592D25">
      <w:p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szCs w:val="21"/>
        </w:rPr>
        <w:t>5、</w:t>
      </w:r>
      <w:r>
        <w:rPr>
          <w:rFonts w:asciiTheme="majorEastAsia" w:eastAsiaTheme="majorEastAsia" w:hAnsiTheme="majorEastAsia" w:cstheme="majorEastAsia" w:hint="eastAsia"/>
          <w:b/>
          <w:bCs/>
          <w:color w:val="000000"/>
          <w:szCs w:val="21"/>
        </w:rPr>
        <w:t>据西周《大盂鼎》铭文记载，周康王除了分封土地给</w:t>
      </w:r>
      <w:proofErr w:type="gramStart"/>
      <w:r>
        <w:rPr>
          <w:rFonts w:asciiTheme="majorEastAsia" w:eastAsiaTheme="majorEastAsia" w:hAnsiTheme="majorEastAsia" w:cstheme="majorEastAsia" w:hint="eastAsia"/>
          <w:b/>
          <w:bCs/>
          <w:color w:val="000000"/>
          <w:szCs w:val="21"/>
        </w:rPr>
        <w:t>盂</w:t>
      </w:r>
      <w:proofErr w:type="gramEnd"/>
      <w:r>
        <w:rPr>
          <w:rFonts w:asciiTheme="majorEastAsia" w:eastAsiaTheme="majorEastAsia" w:hAnsiTheme="majorEastAsia" w:cstheme="majorEastAsia" w:hint="eastAsia"/>
          <w:b/>
          <w:bCs/>
          <w:color w:val="000000"/>
          <w:szCs w:val="21"/>
        </w:rPr>
        <w:t>之外，同时还赐给他“夷司王臣</w:t>
      </w:r>
    </w:p>
    <w:p w:rsidR="001E7433" w:rsidRDefault="00592D25">
      <w:p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十又三伯</w:t>
      </w:r>
      <w:proofErr w:type="gramStart"/>
      <w:r>
        <w:rPr>
          <w:rFonts w:asciiTheme="majorEastAsia" w:eastAsiaTheme="majorEastAsia" w:hAnsiTheme="majorEastAsia" w:cstheme="majorEastAsia" w:hint="eastAsia"/>
          <w:b/>
          <w:bCs/>
          <w:color w:val="000000"/>
          <w:szCs w:val="21"/>
        </w:rPr>
        <w:t>”</w:t>
      </w:r>
      <w:proofErr w:type="gramEnd"/>
      <w:r>
        <w:rPr>
          <w:rFonts w:asciiTheme="majorEastAsia" w:eastAsiaTheme="majorEastAsia" w:hAnsiTheme="majorEastAsia" w:cstheme="majorEastAsia" w:hint="eastAsia"/>
          <w:b/>
          <w:bCs/>
          <w:color w:val="000000"/>
          <w:szCs w:val="21"/>
        </w:rPr>
        <w:t>；其它在封鲁、封卫、封唐时，也同时赐有“殷民六族”、 “殷民七族”、“怀</w:t>
      </w:r>
    </w:p>
    <w:p w:rsidR="001E7433" w:rsidRDefault="00592D25">
      <w:pPr>
        <w:spacing w:line="0" w:lineRule="atLeast"/>
        <w:ind w:left="420" w:hanging="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姓九宗</w:t>
      </w:r>
      <w:proofErr w:type="gramStart"/>
      <w:r>
        <w:rPr>
          <w:rFonts w:asciiTheme="majorEastAsia" w:eastAsiaTheme="majorEastAsia" w:hAnsiTheme="majorEastAsia" w:cstheme="majorEastAsia" w:hint="eastAsia"/>
          <w:b/>
          <w:bCs/>
          <w:color w:val="000000"/>
          <w:szCs w:val="21"/>
        </w:rPr>
        <w:t>”</w:t>
      </w:r>
      <w:proofErr w:type="gramEnd"/>
      <w:r>
        <w:rPr>
          <w:rFonts w:asciiTheme="majorEastAsia" w:eastAsiaTheme="majorEastAsia" w:hAnsiTheme="majorEastAsia" w:cstheme="majorEastAsia" w:hint="eastAsia"/>
          <w:b/>
          <w:bCs/>
          <w:color w:val="000000"/>
          <w:szCs w:val="21"/>
        </w:rPr>
        <w:t>。这一做法(　　)</w:t>
      </w:r>
    </w:p>
    <w:p w:rsidR="001E7433" w:rsidRDefault="00592D25">
      <w:pPr>
        <w:spacing w:line="0" w:lineRule="atLeast"/>
        <w:ind w:left="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A．反映了土地私有化趋势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B．加强了中央集权体制</w:t>
      </w:r>
    </w:p>
    <w:p w:rsidR="001E7433" w:rsidRDefault="00592D25">
      <w:pPr>
        <w:spacing w:line="0" w:lineRule="atLeast"/>
        <w:ind w:left="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C．加速了华夏族融合进程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D．削弱了宗法制的作用</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6、孔子说:“天何言哉? 四时行焉,百物生焉,天何言哉?”老子说:“人法地,地法天,天法道,道法自然。”韩非子说:“唯夫与天地之剖判也俱生,至天地之消散也不死不衰者谓常。</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从以上儒家、道家、法家言论来推断,三家都(    )</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A.针对先秦的社会现状提出了共同的政治主张</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B.认为自然是可以认识的</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C.认为自然界的存在不以人的意志为转移</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D.表现出人对自然及其规律的尊崇</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7、周代经常遣使“分行四方,延问疾苦”;</w:t>
      </w:r>
      <w:proofErr w:type="gramStart"/>
      <w:r>
        <w:rPr>
          <w:rFonts w:asciiTheme="majorEastAsia" w:eastAsiaTheme="majorEastAsia" w:hAnsiTheme="majorEastAsia" w:cstheme="majorEastAsia" w:hint="eastAsia"/>
          <w:b/>
          <w:bCs/>
          <w:sz w:val="21"/>
          <w:szCs w:val="21"/>
        </w:rPr>
        <w:t>汉代将</w:t>
      </w:r>
      <w:proofErr w:type="gramEnd"/>
      <w:r>
        <w:rPr>
          <w:rFonts w:asciiTheme="majorEastAsia" w:eastAsiaTheme="majorEastAsia" w:hAnsiTheme="majorEastAsia" w:cstheme="majorEastAsia" w:hint="eastAsia"/>
          <w:b/>
          <w:bCs/>
          <w:sz w:val="21"/>
          <w:szCs w:val="21"/>
        </w:rPr>
        <w:t>政府救助“贫不能自存者”列入律法;宋代多行招商赈济、以工代赈之举,同时还鼓励民间互助。这反映了中国古代的扶贫工作(   )</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A.源远流长历代延续   B.因地制宜注重方法  </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C.分类精准成效显著    D.政府主导手段增多</w:t>
      </w:r>
    </w:p>
    <w:p w:rsidR="001E7433" w:rsidRDefault="00592D25">
      <w:pPr>
        <w:spacing w:line="0" w:lineRule="atLeast"/>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color w:val="000000"/>
          <w:szCs w:val="21"/>
        </w:rPr>
        <w:t>8、中国文化经夏商周不断的“损巫益礼”，最终由周公确立了“敬德保民”的周礼文化体系，孔子则进一步扬弃了周礼文化中“神道设教”等内容，奠定了儒学之本。这说明(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A．儒家学派创始于周公       B．先秦文化具有人文色彩</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C．儒学与周礼完全对立       D．思想解放推动社会变革</w:t>
      </w:r>
    </w:p>
    <w:p w:rsidR="001E7433" w:rsidRDefault="00592D25">
      <w:pPr>
        <w:spacing w:line="0" w:lineRule="atLeast"/>
        <w:ind w:left="420" w:hanging="420"/>
        <w:rPr>
          <w:rFonts w:asciiTheme="majorEastAsia" w:eastAsiaTheme="majorEastAsia" w:hAnsiTheme="majorEastAsia" w:cstheme="majorEastAsia"/>
          <w:b/>
          <w:bCs/>
          <w:color w:val="000000"/>
          <w:szCs w:val="21"/>
        </w:rPr>
      </w:pPr>
      <w:r>
        <w:rPr>
          <w:rFonts w:asciiTheme="majorEastAsia" w:eastAsiaTheme="majorEastAsia" w:hAnsiTheme="majorEastAsia" w:cstheme="majorEastAsia" w:hint="eastAsia"/>
          <w:b/>
          <w:bCs/>
          <w:szCs w:val="21"/>
        </w:rPr>
        <w:t>9、</w:t>
      </w:r>
      <w:r>
        <w:rPr>
          <w:rFonts w:asciiTheme="majorEastAsia" w:eastAsiaTheme="majorEastAsia" w:hAnsiTheme="majorEastAsia" w:cstheme="majorEastAsia" w:hint="eastAsia"/>
          <w:b/>
          <w:bCs/>
          <w:color w:val="000000"/>
          <w:szCs w:val="21"/>
        </w:rPr>
        <w:t>周朝建立，大肆分封。如封功臣姜尚于齐、都临淄(今山东临淄)；封颛顼后代熊</w:t>
      </w:r>
      <w:proofErr w:type="gramStart"/>
      <w:r>
        <w:rPr>
          <w:rFonts w:asciiTheme="majorEastAsia" w:eastAsiaTheme="majorEastAsia" w:hAnsiTheme="majorEastAsia" w:cstheme="majorEastAsia" w:hint="eastAsia"/>
          <w:b/>
          <w:bCs/>
          <w:color w:val="000000"/>
          <w:szCs w:val="21"/>
        </w:rPr>
        <w:t>绎</w:t>
      </w:r>
      <w:proofErr w:type="gramEnd"/>
      <w:r>
        <w:rPr>
          <w:rFonts w:asciiTheme="majorEastAsia" w:eastAsiaTheme="majorEastAsia" w:hAnsiTheme="majorEastAsia" w:cstheme="majorEastAsia" w:hint="eastAsia"/>
          <w:b/>
          <w:bCs/>
          <w:color w:val="000000"/>
          <w:szCs w:val="21"/>
        </w:rPr>
        <w:t>于楚，</w:t>
      </w:r>
    </w:p>
    <w:p w:rsidR="001E7433" w:rsidRDefault="00592D25">
      <w:pPr>
        <w:spacing w:line="0" w:lineRule="atLeast"/>
        <w:ind w:left="420" w:hanging="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都丹阳(今河南</w:t>
      </w:r>
      <w:proofErr w:type="gramStart"/>
      <w:r>
        <w:rPr>
          <w:rFonts w:asciiTheme="majorEastAsia" w:eastAsiaTheme="majorEastAsia" w:hAnsiTheme="majorEastAsia" w:cstheme="majorEastAsia" w:hint="eastAsia"/>
          <w:b/>
          <w:bCs/>
          <w:color w:val="000000"/>
          <w:szCs w:val="21"/>
        </w:rPr>
        <w:t>淅</w:t>
      </w:r>
      <w:proofErr w:type="gramEnd"/>
      <w:r>
        <w:rPr>
          <w:rFonts w:asciiTheme="majorEastAsia" w:eastAsiaTheme="majorEastAsia" w:hAnsiTheme="majorEastAsia" w:cstheme="majorEastAsia" w:hint="eastAsia"/>
          <w:b/>
          <w:bCs/>
          <w:color w:val="000000"/>
          <w:szCs w:val="21"/>
        </w:rPr>
        <w:t>川县)；</w:t>
      </w:r>
      <w:proofErr w:type="gramStart"/>
      <w:r>
        <w:rPr>
          <w:rFonts w:asciiTheme="majorEastAsia" w:eastAsiaTheme="majorEastAsia" w:hAnsiTheme="majorEastAsia" w:cstheme="majorEastAsia" w:hint="eastAsia"/>
          <w:b/>
          <w:bCs/>
          <w:color w:val="000000"/>
          <w:szCs w:val="21"/>
        </w:rPr>
        <w:t>封召公</w:t>
      </w:r>
      <w:proofErr w:type="gramEnd"/>
      <w:r>
        <w:rPr>
          <w:rFonts w:asciiTheme="majorEastAsia" w:eastAsiaTheme="majorEastAsia" w:hAnsiTheme="majorEastAsia" w:cstheme="majorEastAsia" w:hint="eastAsia"/>
          <w:b/>
          <w:bCs/>
          <w:color w:val="000000"/>
          <w:szCs w:val="21"/>
        </w:rPr>
        <w:t>奭于燕，都</w:t>
      </w:r>
      <w:proofErr w:type="gramStart"/>
      <w:r>
        <w:rPr>
          <w:rFonts w:asciiTheme="majorEastAsia" w:eastAsiaTheme="majorEastAsia" w:hAnsiTheme="majorEastAsia" w:cstheme="majorEastAsia" w:hint="eastAsia"/>
          <w:b/>
          <w:bCs/>
          <w:color w:val="000000"/>
          <w:szCs w:val="21"/>
        </w:rPr>
        <w:t>蓟</w:t>
      </w:r>
      <w:proofErr w:type="gramEnd"/>
      <w:r>
        <w:rPr>
          <w:rFonts w:asciiTheme="majorEastAsia" w:eastAsiaTheme="majorEastAsia" w:hAnsiTheme="majorEastAsia" w:cstheme="majorEastAsia" w:hint="eastAsia"/>
          <w:b/>
          <w:bCs/>
          <w:color w:val="000000"/>
          <w:szCs w:val="21"/>
        </w:rPr>
        <w:t>(今北京)分封(　　)</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A．推动了西周政治的稳定与巩固         B．强化了君主专制权力</w:t>
      </w:r>
    </w:p>
    <w:p w:rsidR="001E7433" w:rsidRDefault="00592D25">
      <w:pPr>
        <w:spacing w:line="0" w:lineRule="atLeast"/>
        <w:ind w:left="42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color w:val="000000"/>
          <w:szCs w:val="21"/>
        </w:rPr>
        <w:t>C．实现了王室对地方的直接控制         D．确立了贵族世袭特权</w:t>
      </w:r>
    </w:p>
    <w:p w:rsidR="001E7433" w:rsidRDefault="00592D25">
      <w:pPr>
        <w:pStyle w:val="Normal0"/>
        <w:spacing w:line="0" w:lineRule="atLeast"/>
        <w:rPr>
          <w:rFonts w:asciiTheme="majorEastAsia" w:eastAsiaTheme="majorEastAsia" w:hAnsiTheme="majorEastAsia" w:cstheme="majorEastAsia"/>
          <w:b/>
          <w:bCs/>
          <w:color w:val="000000"/>
          <w:sz w:val="21"/>
          <w:szCs w:val="21"/>
        </w:rPr>
      </w:pPr>
      <w:r>
        <w:rPr>
          <w:rFonts w:asciiTheme="majorEastAsia" w:eastAsiaTheme="majorEastAsia" w:hAnsiTheme="majorEastAsia" w:cstheme="majorEastAsia" w:hint="eastAsia"/>
          <w:b/>
          <w:bCs/>
          <w:sz w:val="21"/>
          <w:szCs w:val="21"/>
        </w:rPr>
        <w:t>10、</w:t>
      </w:r>
      <w:r>
        <w:rPr>
          <w:rFonts w:asciiTheme="majorEastAsia" w:eastAsiaTheme="majorEastAsia" w:hAnsiTheme="majorEastAsia" w:cstheme="majorEastAsia" w:hint="eastAsia"/>
          <w:b/>
          <w:bCs/>
          <w:color w:val="000000"/>
          <w:sz w:val="21"/>
          <w:szCs w:val="21"/>
        </w:rPr>
        <w:t>下表为不同史籍关于宗法的历史叙述。据此能够得出的历史结论是(   )</w:t>
      </w:r>
    </w:p>
    <w:tbl>
      <w:tblPr>
        <w:tblW w:w="7960" w:type="dxa"/>
        <w:tblInd w:w="166" w:type="dxa"/>
        <w:tblLayout w:type="fixed"/>
        <w:tblCellMar>
          <w:top w:w="15" w:type="dxa"/>
          <w:left w:w="15" w:type="dxa"/>
          <w:bottom w:w="15" w:type="dxa"/>
          <w:right w:w="15" w:type="dxa"/>
        </w:tblCellMar>
        <w:tblLook w:val="04A0"/>
      </w:tblPr>
      <w:tblGrid>
        <w:gridCol w:w="4817"/>
        <w:gridCol w:w="3143"/>
      </w:tblGrid>
      <w:tr w:rsidR="001E7433">
        <w:trPr>
          <w:trHeight w:val="269"/>
        </w:trPr>
        <w:tc>
          <w:tcPr>
            <w:tcW w:w="4817"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lastRenderedPageBreak/>
              <w:t>记述</w:t>
            </w:r>
          </w:p>
        </w:tc>
        <w:tc>
          <w:tcPr>
            <w:tcW w:w="3143"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出处</w:t>
            </w:r>
          </w:p>
        </w:tc>
      </w:tr>
      <w:tr w:rsidR="001E7433">
        <w:trPr>
          <w:trHeight w:val="363"/>
        </w:trPr>
        <w:tc>
          <w:tcPr>
            <w:tcW w:w="4817"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“(小史)掌邦国之志,莫系</w:t>
            </w:r>
            <w:proofErr w:type="gramStart"/>
            <w:r>
              <w:rPr>
                <w:rFonts w:asciiTheme="majorEastAsia" w:eastAsiaTheme="majorEastAsia" w:hAnsiTheme="majorEastAsia" w:cstheme="majorEastAsia" w:hint="eastAsia"/>
                <w:b/>
                <w:bCs/>
                <w:color w:val="000000"/>
                <w:sz w:val="20"/>
                <w:szCs w:val="20"/>
              </w:rPr>
              <w:t>世</w:t>
            </w:r>
            <w:proofErr w:type="gramEnd"/>
            <w:r>
              <w:rPr>
                <w:rFonts w:asciiTheme="majorEastAsia" w:eastAsiaTheme="majorEastAsia" w:hAnsiTheme="majorEastAsia" w:cstheme="majorEastAsia" w:hint="eastAsia"/>
                <w:b/>
                <w:bCs/>
                <w:color w:val="000000"/>
                <w:sz w:val="20"/>
                <w:szCs w:val="20"/>
              </w:rPr>
              <w:t>,辩昭</w:t>
            </w:r>
            <w:proofErr w:type="gramStart"/>
            <w:r>
              <w:rPr>
                <w:rFonts w:asciiTheme="majorEastAsia" w:eastAsiaTheme="majorEastAsia" w:hAnsiTheme="majorEastAsia" w:cstheme="majorEastAsia" w:hint="eastAsia"/>
                <w:b/>
                <w:bCs/>
                <w:color w:val="000000"/>
                <w:sz w:val="20"/>
                <w:szCs w:val="20"/>
              </w:rPr>
              <w:t>穆</w:t>
            </w:r>
            <w:proofErr w:type="gramEnd"/>
            <w:r>
              <w:rPr>
                <w:rFonts w:asciiTheme="majorEastAsia" w:eastAsiaTheme="majorEastAsia" w:hAnsiTheme="majorEastAsia" w:cstheme="majorEastAsia" w:hint="eastAsia"/>
                <w:b/>
                <w:bCs/>
                <w:color w:val="000000"/>
                <w:sz w:val="20"/>
                <w:szCs w:val="20"/>
              </w:rPr>
              <w:t>。”</w:t>
            </w:r>
          </w:p>
        </w:tc>
        <w:tc>
          <w:tcPr>
            <w:tcW w:w="3143"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《周礼·春官》</w:t>
            </w:r>
          </w:p>
        </w:tc>
      </w:tr>
      <w:tr w:rsidR="001E7433">
        <w:trPr>
          <w:trHeight w:val="313"/>
        </w:trPr>
        <w:tc>
          <w:tcPr>
            <w:tcW w:w="4817"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“姓者,统其祖考之所出;氏者,别其子孙之所自分。”</w:t>
            </w:r>
          </w:p>
        </w:tc>
        <w:tc>
          <w:tcPr>
            <w:tcW w:w="3143"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北宋刘恕《通鉴外纪》</w:t>
            </w:r>
          </w:p>
        </w:tc>
      </w:tr>
      <w:tr w:rsidR="001E7433">
        <w:trPr>
          <w:trHeight w:val="250"/>
        </w:trPr>
        <w:tc>
          <w:tcPr>
            <w:tcW w:w="4817"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“谱存而宗可考,是故君子重之。”</w:t>
            </w:r>
          </w:p>
        </w:tc>
        <w:tc>
          <w:tcPr>
            <w:tcW w:w="3143"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南宋朱熹《陈氏家谱旧序》</w:t>
            </w:r>
          </w:p>
        </w:tc>
      </w:tr>
      <w:tr w:rsidR="001E7433">
        <w:trPr>
          <w:trHeight w:val="329"/>
        </w:trPr>
        <w:tc>
          <w:tcPr>
            <w:tcW w:w="4817"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“谱系之作,所以</w:t>
            </w:r>
            <w:proofErr w:type="gramStart"/>
            <w:r>
              <w:rPr>
                <w:rFonts w:asciiTheme="majorEastAsia" w:eastAsiaTheme="majorEastAsia" w:hAnsiTheme="majorEastAsia" w:cstheme="majorEastAsia" w:hint="eastAsia"/>
                <w:b/>
                <w:bCs/>
                <w:color w:val="000000"/>
                <w:sz w:val="20"/>
                <w:szCs w:val="20"/>
              </w:rPr>
              <w:t>敦</w:t>
            </w:r>
            <w:proofErr w:type="gramEnd"/>
            <w:r>
              <w:rPr>
                <w:rFonts w:asciiTheme="majorEastAsia" w:eastAsiaTheme="majorEastAsia" w:hAnsiTheme="majorEastAsia" w:cstheme="majorEastAsia" w:hint="eastAsia"/>
                <w:b/>
                <w:bCs/>
                <w:color w:val="000000"/>
                <w:sz w:val="20"/>
                <w:szCs w:val="20"/>
              </w:rPr>
              <w:t>孝弟、重人伦、</w:t>
            </w:r>
            <w:proofErr w:type="gramStart"/>
            <w:r>
              <w:rPr>
                <w:rFonts w:asciiTheme="majorEastAsia" w:eastAsiaTheme="majorEastAsia" w:hAnsiTheme="majorEastAsia" w:cstheme="majorEastAsia" w:hint="eastAsia"/>
                <w:b/>
                <w:bCs/>
                <w:color w:val="000000"/>
                <w:sz w:val="20"/>
                <w:szCs w:val="20"/>
              </w:rPr>
              <w:t>睦</w:t>
            </w:r>
            <w:proofErr w:type="gramEnd"/>
            <w:r>
              <w:rPr>
                <w:rFonts w:asciiTheme="majorEastAsia" w:eastAsiaTheme="majorEastAsia" w:hAnsiTheme="majorEastAsia" w:cstheme="majorEastAsia" w:hint="eastAsia"/>
                <w:b/>
                <w:bCs/>
                <w:color w:val="000000"/>
                <w:sz w:val="20"/>
                <w:szCs w:val="20"/>
              </w:rPr>
              <w:t>家族、厚风俗。”</w:t>
            </w:r>
          </w:p>
        </w:tc>
        <w:tc>
          <w:tcPr>
            <w:tcW w:w="3143" w:type="dxa"/>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tcPr>
          <w:p w:rsidR="001E7433" w:rsidRDefault="00592D25">
            <w:pPr>
              <w:pStyle w:val="Normal0"/>
              <w:spacing w:line="0" w:lineRule="atLeast"/>
              <w:jc w:val="center"/>
              <w:rPr>
                <w:rFonts w:asciiTheme="majorEastAsia" w:eastAsiaTheme="majorEastAsia" w:hAnsiTheme="majorEastAsia" w:cstheme="majorEastAsia"/>
                <w:b/>
                <w:bCs/>
                <w:color w:val="000000"/>
                <w:sz w:val="20"/>
                <w:szCs w:val="20"/>
              </w:rPr>
            </w:pPr>
            <w:r>
              <w:rPr>
                <w:rFonts w:asciiTheme="majorEastAsia" w:eastAsiaTheme="majorEastAsia" w:hAnsiTheme="majorEastAsia" w:cstheme="majorEastAsia" w:hint="eastAsia"/>
                <w:b/>
                <w:bCs/>
                <w:color w:val="000000"/>
                <w:sz w:val="20"/>
                <w:szCs w:val="20"/>
              </w:rPr>
              <w:t>清李希莲《重修李氏族谱序》</w:t>
            </w:r>
          </w:p>
        </w:tc>
      </w:tr>
    </w:tbl>
    <w:p w:rsidR="001E7433" w:rsidRDefault="001E7433">
      <w:pPr>
        <w:spacing w:line="0" w:lineRule="atLeast"/>
        <w:rPr>
          <w:rFonts w:asciiTheme="majorEastAsia" w:eastAsiaTheme="majorEastAsia" w:hAnsiTheme="majorEastAsia" w:cstheme="majorEastAsia"/>
          <w:b/>
          <w:bCs/>
          <w:color w:val="000000"/>
          <w:szCs w:val="21"/>
        </w:rPr>
      </w:pPr>
    </w:p>
    <w:p w:rsidR="001E7433" w:rsidRDefault="00592D25">
      <w:pPr>
        <w:pStyle w:val="Normal0"/>
        <w:spacing w:line="0" w:lineRule="atLeast"/>
        <w:rPr>
          <w:rFonts w:asciiTheme="majorEastAsia" w:eastAsiaTheme="majorEastAsia" w:hAnsiTheme="majorEastAsia" w:cstheme="majorEastAsia"/>
          <w:b/>
          <w:bCs/>
          <w:color w:val="000000"/>
          <w:sz w:val="21"/>
          <w:szCs w:val="21"/>
        </w:rPr>
      </w:pPr>
      <w:r>
        <w:rPr>
          <w:rFonts w:asciiTheme="majorEastAsia" w:eastAsiaTheme="majorEastAsia" w:hAnsiTheme="majorEastAsia" w:cstheme="majorEastAsia" w:hint="eastAsia"/>
          <w:b/>
          <w:bCs/>
          <w:color w:val="000000"/>
          <w:sz w:val="21"/>
          <w:szCs w:val="21"/>
        </w:rPr>
        <w:t>A.宗法制被后世完全承袭</w:t>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t>B.编修家谱具有敬</w:t>
      </w:r>
      <w:proofErr w:type="gramStart"/>
      <w:r>
        <w:rPr>
          <w:rFonts w:asciiTheme="majorEastAsia" w:eastAsiaTheme="majorEastAsia" w:hAnsiTheme="majorEastAsia" w:cstheme="majorEastAsia" w:hint="eastAsia"/>
          <w:b/>
          <w:bCs/>
          <w:color w:val="000000"/>
          <w:sz w:val="21"/>
          <w:szCs w:val="21"/>
        </w:rPr>
        <w:t>宗收族</w:t>
      </w:r>
      <w:proofErr w:type="gramEnd"/>
      <w:r>
        <w:rPr>
          <w:rFonts w:asciiTheme="majorEastAsia" w:eastAsiaTheme="majorEastAsia" w:hAnsiTheme="majorEastAsia" w:cstheme="majorEastAsia" w:hint="eastAsia"/>
          <w:b/>
          <w:bCs/>
          <w:color w:val="000000"/>
          <w:sz w:val="21"/>
          <w:szCs w:val="21"/>
        </w:rPr>
        <w:t>的作用</w:t>
      </w:r>
    </w:p>
    <w:p w:rsidR="001E7433" w:rsidRDefault="00592D25">
      <w:pPr>
        <w:pStyle w:val="Normal0"/>
        <w:spacing w:line="0" w:lineRule="atLeast"/>
        <w:rPr>
          <w:rFonts w:asciiTheme="majorEastAsia" w:eastAsiaTheme="majorEastAsia" w:hAnsiTheme="majorEastAsia" w:cstheme="majorEastAsia"/>
          <w:b/>
          <w:bCs/>
          <w:color w:val="000000"/>
          <w:sz w:val="21"/>
          <w:szCs w:val="21"/>
        </w:rPr>
      </w:pPr>
      <w:r>
        <w:rPr>
          <w:rFonts w:asciiTheme="majorEastAsia" w:eastAsiaTheme="majorEastAsia" w:hAnsiTheme="majorEastAsia" w:cstheme="majorEastAsia" w:hint="eastAsia"/>
          <w:b/>
          <w:bCs/>
          <w:color w:val="000000"/>
          <w:sz w:val="21"/>
          <w:szCs w:val="21"/>
        </w:rPr>
        <w:t>C.家训家规渗透理学思想</w:t>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r>
      <w:r>
        <w:rPr>
          <w:rFonts w:asciiTheme="majorEastAsia" w:eastAsiaTheme="majorEastAsia" w:hAnsiTheme="majorEastAsia" w:cstheme="majorEastAsia" w:hint="eastAsia"/>
          <w:b/>
          <w:bCs/>
          <w:color w:val="000000"/>
          <w:sz w:val="21"/>
          <w:szCs w:val="21"/>
        </w:rPr>
        <w:tab/>
        <w:t>D.族谱都能解释姓氏的演变历程</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11、从血缘意义上说,受到祭祀的祖先应该是本族群的直系先祖。然而春秋以后,人们在祭祀祖先时,祖先已不单纯具有血缘上的意义。如出身于“夷狄”地区</w:t>
      </w:r>
      <w:proofErr w:type="gramStart"/>
      <w:r>
        <w:rPr>
          <w:rFonts w:asciiTheme="majorEastAsia" w:eastAsiaTheme="majorEastAsia" w:hAnsiTheme="majorEastAsia" w:cstheme="majorEastAsia" w:hint="eastAsia"/>
          <w:b/>
          <w:bCs/>
          <w:sz w:val="21"/>
          <w:szCs w:val="21"/>
        </w:rPr>
        <w:t>的舜与周文王</w:t>
      </w:r>
      <w:proofErr w:type="gramEnd"/>
      <w:r>
        <w:rPr>
          <w:rFonts w:asciiTheme="majorEastAsia" w:eastAsiaTheme="majorEastAsia" w:hAnsiTheme="majorEastAsia" w:cstheme="majorEastAsia" w:hint="eastAsia"/>
          <w:b/>
          <w:bCs/>
          <w:sz w:val="21"/>
          <w:szCs w:val="21"/>
        </w:rPr>
        <w:t>,因为他们的观念和行为合乎“中国”的规范,也成为公认的圣人,受到人们的祭祀。这一变化(   )</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A.反映了宗法制遭到破坏</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B.推动了礼乐制度的世俗化</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C.有助于华夏民族的发展</w:t>
      </w:r>
    </w:p>
    <w:p w:rsidR="001E7433" w:rsidRDefault="00592D25">
      <w:pPr>
        <w:pStyle w:val="Normal0"/>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D.加速了王权与族权的分离</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12、商代疆域由国王直辖区与区域外的方国构成，商王与方国之间没有隶属关系。周初封邦建国，各</w:t>
      </w:r>
      <w:proofErr w:type="gramStart"/>
      <w:r>
        <w:rPr>
          <w:rFonts w:asciiTheme="majorEastAsia" w:eastAsiaTheme="majorEastAsia" w:hAnsiTheme="majorEastAsia" w:cstheme="majorEastAsia" w:hint="eastAsia"/>
          <w:b/>
          <w:bCs/>
          <w:szCs w:val="21"/>
        </w:rPr>
        <w:t>封国视周王</w:t>
      </w:r>
      <w:proofErr w:type="gramEnd"/>
      <w:r>
        <w:rPr>
          <w:rFonts w:asciiTheme="majorEastAsia" w:eastAsiaTheme="majorEastAsia" w:hAnsiTheme="majorEastAsia" w:cstheme="majorEastAsia" w:hint="eastAsia"/>
          <w:b/>
          <w:bCs/>
          <w:szCs w:val="21"/>
        </w:rPr>
        <w:t>为“共主”，定期朝觐和提供赋役。这表明：</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A．西周的封国缺乏自主权力  </w:t>
      </w:r>
      <w:r>
        <w:rPr>
          <w:rFonts w:asciiTheme="majorEastAsia" w:eastAsiaTheme="majorEastAsia" w:hAnsiTheme="majorEastAsia" w:cstheme="majorEastAsia" w:hint="eastAsia"/>
          <w:b/>
          <w:bCs/>
          <w:szCs w:val="21"/>
        </w:rPr>
        <w:tab/>
        <w:t xml:space="preserve">            B．西周国家结构相对稳定</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C．周王与诸侯矛盾得以解决  </w:t>
      </w:r>
      <w:r>
        <w:rPr>
          <w:rFonts w:asciiTheme="majorEastAsia" w:eastAsiaTheme="majorEastAsia" w:hAnsiTheme="majorEastAsia" w:cstheme="majorEastAsia" w:hint="eastAsia"/>
          <w:b/>
          <w:bCs/>
          <w:szCs w:val="21"/>
        </w:rPr>
        <w:tab/>
        <w:t xml:space="preserve">            D．周天子的权力高度集中</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13商代的甲骨文目前仅集中出现于殷墟一地，而周朝的青铜铭文则遍布四面八方。这表明在周朝：</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A．各地的经济文化联系显著加强            B．汉字开始成为一种成熟的文字</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C．青铜器广泛应用于日常生活              D．贵族阶级丧失了文化话语权</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14、 “育”甲骨文写作</w:t>
      </w:r>
      <w:r>
        <w:rPr>
          <w:rFonts w:asciiTheme="majorEastAsia" w:eastAsiaTheme="majorEastAsia" w:hAnsiTheme="majorEastAsia" w:cstheme="majorEastAsia" w:hint="eastAsia"/>
          <w:b/>
          <w:bCs/>
          <w:noProof/>
          <w:szCs w:val="21"/>
        </w:rPr>
        <w:drawing>
          <wp:inline distT="0" distB="0" distL="114300" distR="114300">
            <wp:extent cx="137795" cy="263525"/>
            <wp:effectExtent l="0" t="0" r="14605" b="3175"/>
            <wp:docPr id="2" name="图片 1" descr="说明: R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RL6"/>
                    <pic:cNvPicPr>
                      <a:picLocks noChangeAspect="1"/>
                    </pic:cNvPicPr>
                  </pic:nvPicPr>
                  <pic:blipFill>
                    <a:blip r:embed="rId10" cstate="print"/>
                    <a:stretch>
                      <a:fillRect/>
                    </a:stretch>
                  </pic:blipFill>
                  <pic:spPr>
                    <a:xfrm>
                      <a:off x="0" y="0"/>
                      <a:ext cx="137795" cy="263525"/>
                    </a:xfrm>
                    <a:prstGeom prst="rect">
                      <a:avLst/>
                    </a:prstGeom>
                    <a:noFill/>
                    <a:ln>
                      <a:noFill/>
                    </a:ln>
                  </pic:spPr>
                </pic:pic>
              </a:graphicData>
            </a:graphic>
          </wp:inline>
        </w:drawing>
      </w: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hint="eastAsia"/>
          <w:b/>
          <w:bCs/>
          <w:noProof/>
          <w:szCs w:val="21"/>
        </w:rPr>
        <w:drawing>
          <wp:inline distT="0" distB="0" distL="114300" distR="114300">
            <wp:extent cx="111125" cy="304800"/>
            <wp:effectExtent l="0" t="0" r="3175" b="0"/>
            <wp:docPr id="4" name="图片 2" descr="说明: RL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RL6A"/>
                    <pic:cNvPicPr>
                      <a:picLocks noChangeAspect="1"/>
                    </pic:cNvPicPr>
                  </pic:nvPicPr>
                  <pic:blipFill>
                    <a:blip r:embed="rId11" cstate="print"/>
                    <a:stretch>
                      <a:fillRect/>
                    </a:stretch>
                  </pic:blipFill>
                  <pic:spPr>
                    <a:xfrm>
                      <a:off x="0" y="0"/>
                      <a:ext cx="111125" cy="304800"/>
                    </a:xfrm>
                    <a:prstGeom prst="rect">
                      <a:avLst/>
                    </a:prstGeom>
                    <a:noFill/>
                    <a:ln>
                      <a:noFill/>
                    </a:ln>
                  </pic:spPr>
                </pic:pic>
              </a:graphicData>
            </a:graphic>
          </wp:inline>
        </w:drawing>
      </w:r>
      <w:r>
        <w:rPr>
          <w:rFonts w:asciiTheme="majorEastAsia" w:eastAsiaTheme="majorEastAsia" w:hAnsiTheme="majorEastAsia" w:cstheme="majorEastAsia" w:hint="eastAsia"/>
          <w:b/>
          <w:bCs/>
          <w:szCs w:val="21"/>
        </w:rPr>
        <w:t>（人，指女人），</w:t>
      </w:r>
      <w:r>
        <w:rPr>
          <w:rFonts w:asciiTheme="majorEastAsia" w:eastAsiaTheme="majorEastAsia" w:hAnsiTheme="majorEastAsia" w:cstheme="majorEastAsia" w:hint="eastAsia"/>
          <w:b/>
          <w:bCs/>
          <w:noProof/>
          <w:szCs w:val="21"/>
        </w:rPr>
        <w:drawing>
          <wp:inline distT="0" distB="0" distL="114300" distR="114300">
            <wp:extent cx="97155" cy="250825"/>
            <wp:effectExtent l="0" t="0" r="17145" b="15875"/>
            <wp:docPr id="5" name="图片 3" descr="说明: RL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RL8"/>
                    <pic:cNvPicPr>
                      <a:picLocks noChangeAspect="1"/>
                    </pic:cNvPicPr>
                  </pic:nvPicPr>
                  <pic:blipFill>
                    <a:blip r:embed="rId12" cstate="print"/>
                    <a:stretch>
                      <a:fillRect/>
                    </a:stretch>
                  </pic:blipFill>
                  <pic:spPr>
                    <a:xfrm>
                      <a:off x="0" y="0"/>
                      <a:ext cx="97155" cy="250825"/>
                    </a:xfrm>
                    <a:prstGeom prst="rect">
                      <a:avLst/>
                    </a:prstGeom>
                    <a:noFill/>
                    <a:ln>
                      <a:noFill/>
                    </a:ln>
                  </pic:spPr>
                </pic:pic>
              </a:graphicData>
            </a:graphic>
          </wp:inline>
        </w:drawing>
      </w:r>
      <w:r>
        <w:rPr>
          <w:rFonts w:asciiTheme="majorEastAsia" w:eastAsiaTheme="majorEastAsia" w:hAnsiTheme="majorEastAsia" w:cstheme="majorEastAsia" w:hint="eastAsia"/>
          <w:b/>
          <w:bCs/>
          <w:szCs w:val="21"/>
        </w:rPr>
        <w:t>（即倒写的“子”，表示出生的婴儿）“育”字的小篆为“</w:t>
      </w:r>
      <w:r>
        <w:rPr>
          <w:rFonts w:asciiTheme="majorEastAsia" w:eastAsiaTheme="majorEastAsia" w:hAnsiTheme="majorEastAsia" w:cstheme="majorEastAsia" w:hint="eastAsia"/>
          <w:b/>
          <w:bCs/>
          <w:noProof/>
          <w:szCs w:val="21"/>
        </w:rPr>
        <w:drawing>
          <wp:inline distT="0" distB="0" distL="114300" distR="114300">
            <wp:extent cx="172085" cy="273685"/>
            <wp:effectExtent l="0" t="0" r="18415" b="12065"/>
            <wp:docPr id="6" name="图片 4" descr="说明: RL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说明: RL7"/>
                    <pic:cNvPicPr>
                      <a:picLocks noChangeAspect="1"/>
                    </pic:cNvPicPr>
                  </pic:nvPicPr>
                  <pic:blipFill>
                    <a:blip r:embed="rId13" cstate="print"/>
                    <a:stretch>
                      <a:fillRect/>
                    </a:stretch>
                  </pic:blipFill>
                  <pic:spPr>
                    <a:xfrm>
                      <a:off x="0" y="0"/>
                      <a:ext cx="172085" cy="273685"/>
                    </a:xfrm>
                    <a:prstGeom prst="rect">
                      <a:avLst/>
                    </a:prstGeom>
                    <a:noFill/>
                    <a:ln>
                      <a:noFill/>
                    </a:ln>
                  </pic:spPr>
                </pic:pic>
              </a:graphicData>
            </a:graphic>
          </wp:inline>
        </w:drawing>
      </w:r>
      <w:r>
        <w:rPr>
          <w:rFonts w:asciiTheme="majorEastAsia" w:eastAsiaTheme="majorEastAsia" w:hAnsiTheme="majorEastAsia" w:cstheme="majorEastAsia" w:hint="eastAsia"/>
          <w:b/>
          <w:bCs/>
          <w:szCs w:val="21"/>
        </w:rPr>
        <w:t>”，由甲骨文的</w:t>
      </w:r>
      <w:proofErr w:type="gramStart"/>
      <w:r>
        <w:rPr>
          <w:rFonts w:asciiTheme="majorEastAsia" w:eastAsiaTheme="majorEastAsia" w:hAnsiTheme="majorEastAsia" w:cstheme="majorEastAsia" w:hint="eastAsia"/>
          <w:b/>
          <w:bCs/>
          <w:szCs w:val="21"/>
        </w:rPr>
        <w:t>会意字讹变为</w:t>
      </w:r>
      <w:proofErr w:type="gramEnd"/>
      <w:r>
        <w:rPr>
          <w:rFonts w:asciiTheme="majorEastAsia" w:eastAsiaTheme="majorEastAsia" w:hAnsiTheme="majorEastAsia" w:cstheme="majorEastAsia" w:hint="eastAsia"/>
          <w:b/>
          <w:bCs/>
          <w:szCs w:val="21"/>
        </w:rPr>
        <w:t>形声字。这说明：</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A．甲骨文是最早的文字  </w:t>
      </w:r>
      <w:r>
        <w:rPr>
          <w:rFonts w:asciiTheme="majorEastAsia" w:eastAsiaTheme="majorEastAsia" w:hAnsiTheme="majorEastAsia" w:cstheme="majorEastAsia" w:hint="eastAsia"/>
          <w:b/>
          <w:bCs/>
          <w:szCs w:val="21"/>
        </w:rPr>
        <w:tab/>
        <w:t xml:space="preserve">              B．汉字构造是形、义、音紧密结合</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C．汉字书法艺术独具特色  </w:t>
      </w:r>
      <w:r>
        <w:rPr>
          <w:rFonts w:asciiTheme="majorEastAsia" w:eastAsiaTheme="majorEastAsia" w:hAnsiTheme="majorEastAsia" w:cstheme="majorEastAsia" w:hint="eastAsia"/>
          <w:b/>
          <w:bCs/>
          <w:szCs w:val="21"/>
        </w:rPr>
        <w:tab/>
        <w:t xml:space="preserve">              D．汉字演变充满神秘色彩</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15、有史学家认为，中国古代的统一经历了夏商两代邦联式统一、周代分封制统一（联邦式统一）和秦汉中央集权</w:t>
      </w:r>
      <w:proofErr w:type="gramStart"/>
      <w:r>
        <w:rPr>
          <w:rFonts w:asciiTheme="majorEastAsia" w:eastAsiaTheme="majorEastAsia" w:hAnsiTheme="majorEastAsia" w:cstheme="majorEastAsia" w:hint="eastAsia"/>
          <w:b/>
          <w:bCs/>
          <w:szCs w:val="21"/>
        </w:rPr>
        <w:t>制统一</w:t>
      </w:r>
      <w:proofErr w:type="gramEnd"/>
      <w:r>
        <w:rPr>
          <w:rFonts w:asciiTheme="majorEastAsia" w:eastAsiaTheme="majorEastAsia" w:hAnsiTheme="majorEastAsia" w:cstheme="majorEastAsia" w:hint="eastAsia"/>
          <w:b/>
          <w:bCs/>
          <w:szCs w:val="21"/>
        </w:rPr>
        <w:t>三个阶段，周代的分封制统一至少是与秦帝国的中央集权</w:t>
      </w:r>
      <w:proofErr w:type="gramStart"/>
      <w:r>
        <w:rPr>
          <w:rFonts w:asciiTheme="majorEastAsia" w:eastAsiaTheme="majorEastAsia" w:hAnsiTheme="majorEastAsia" w:cstheme="majorEastAsia" w:hint="eastAsia"/>
          <w:b/>
          <w:bCs/>
          <w:szCs w:val="21"/>
        </w:rPr>
        <w:t>制统一</w:t>
      </w:r>
      <w:proofErr w:type="gramEnd"/>
      <w:r>
        <w:rPr>
          <w:rFonts w:asciiTheme="majorEastAsia" w:eastAsiaTheme="majorEastAsia" w:hAnsiTheme="majorEastAsia" w:cstheme="majorEastAsia" w:hint="eastAsia"/>
          <w:b/>
          <w:bCs/>
          <w:szCs w:val="21"/>
        </w:rPr>
        <w:t>具有同等意义的。这主要是因为分封制：</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A．确立了森严的等级制度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B．使周</w:t>
      </w:r>
      <w:proofErr w:type="gramStart"/>
      <w:r>
        <w:rPr>
          <w:rFonts w:asciiTheme="majorEastAsia" w:eastAsiaTheme="majorEastAsia" w:hAnsiTheme="majorEastAsia" w:cstheme="majorEastAsia" w:hint="eastAsia"/>
          <w:b/>
          <w:bCs/>
          <w:szCs w:val="21"/>
        </w:rPr>
        <w:t>王处于</w:t>
      </w:r>
      <w:proofErr w:type="gramEnd"/>
      <w:r>
        <w:rPr>
          <w:rFonts w:asciiTheme="majorEastAsia" w:eastAsiaTheme="majorEastAsia" w:hAnsiTheme="majorEastAsia" w:cstheme="majorEastAsia" w:hint="eastAsia"/>
          <w:b/>
          <w:bCs/>
          <w:szCs w:val="21"/>
        </w:rPr>
        <w:t>天下共主地位</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C．政治上建立了君臣关系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D．确立了周天子的宗主地位</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16、《礼记·大传》：“人道亲亲也。亲亲故尊祖，尊祖故敬宗，敬宗故收族，收族故宗庙严，宗庙严故重社稷。”材料旨在说明：</w:t>
      </w:r>
    </w:p>
    <w:p w:rsidR="001E7433" w:rsidRDefault="00592D25">
      <w:pPr>
        <w:numPr>
          <w:ilvl w:val="0"/>
          <w:numId w:val="5"/>
        </w:num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分封制的必要性    B．宗法制的合理性</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C．立</w:t>
      </w:r>
      <w:proofErr w:type="gramStart"/>
      <w:r>
        <w:rPr>
          <w:rFonts w:asciiTheme="majorEastAsia" w:eastAsiaTheme="majorEastAsia" w:hAnsiTheme="majorEastAsia" w:cstheme="majorEastAsia" w:hint="eastAsia"/>
          <w:b/>
          <w:bCs/>
          <w:szCs w:val="21"/>
        </w:rPr>
        <w:t>嫡</w:t>
      </w:r>
      <w:proofErr w:type="gramEnd"/>
      <w:r>
        <w:rPr>
          <w:rFonts w:asciiTheme="majorEastAsia" w:eastAsiaTheme="majorEastAsia" w:hAnsiTheme="majorEastAsia" w:cstheme="majorEastAsia" w:hint="eastAsia"/>
          <w:b/>
          <w:bCs/>
          <w:szCs w:val="21"/>
        </w:rPr>
        <w:t>制的合法性     D．世袭制的重要性</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17、考古工作者在河南辉县琉璃阁发掘了一座春秋时期的诸侯墓，出土了只有周天子才能使用的九鼎。这反映了：</w:t>
      </w:r>
    </w:p>
    <w:p w:rsidR="001E7433" w:rsidRDefault="00592D25">
      <w:pPr>
        <w:numPr>
          <w:ilvl w:val="0"/>
          <w:numId w:val="6"/>
        </w:num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宗法制度的瓦解     B．分封制度的崩溃</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C．等级制度的颠覆     D．礼乐制度的破坏</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18、钱穆在《中国历代政治得失》中指出：“在封建时代，本来有很多家庭有他们世袭的特权，这些皆所谓贵族。但从秦汉以后，单只皇室一家是世袭的，政府里便没有第二个职</w:t>
      </w:r>
      <w:r>
        <w:rPr>
          <w:rFonts w:asciiTheme="majorEastAsia" w:eastAsiaTheme="majorEastAsia" w:hAnsiTheme="majorEastAsia" w:cstheme="majorEastAsia" w:hint="eastAsia"/>
          <w:b/>
          <w:bCs/>
          <w:szCs w:val="21"/>
        </w:rPr>
        <w:lastRenderedPageBreak/>
        <w:t>位，第二个家庭，可以照样承袭。”这一历史现象表明：</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A．封建君主专制制度的强化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B．分封制度已退出历史舞台</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C．选官用</w:t>
      </w:r>
      <w:proofErr w:type="gramStart"/>
      <w:r>
        <w:rPr>
          <w:rFonts w:asciiTheme="majorEastAsia" w:eastAsiaTheme="majorEastAsia" w:hAnsiTheme="majorEastAsia" w:cstheme="majorEastAsia" w:hint="eastAsia"/>
          <w:b/>
          <w:bCs/>
          <w:szCs w:val="21"/>
        </w:rPr>
        <w:t>官权力</w:t>
      </w:r>
      <w:proofErr w:type="gramEnd"/>
      <w:r>
        <w:rPr>
          <w:rFonts w:asciiTheme="majorEastAsia" w:eastAsiaTheme="majorEastAsia" w:hAnsiTheme="majorEastAsia" w:cstheme="majorEastAsia" w:hint="eastAsia"/>
          <w:b/>
          <w:bCs/>
          <w:szCs w:val="21"/>
        </w:rPr>
        <w:t xml:space="preserve">已收归到中央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D．宗法血缘制度的逐渐瓦解</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19齐桓公在建立了“九合诸侯，</w:t>
      </w:r>
      <w:proofErr w:type="gramStart"/>
      <w:r>
        <w:rPr>
          <w:rFonts w:asciiTheme="majorEastAsia" w:eastAsiaTheme="majorEastAsia" w:hAnsiTheme="majorEastAsia" w:cstheme="majorEastAsia" w:hint="eastAsia"/>
          <w:b/>
          <w:bCs/>
          <w:szCs w:val="21"/>
        </w:rPr>
        <w:t>一匡</w:t>
      </w:r>
      <w:proofErr w:type="gramEnd"/>
      <w:r>
        <w:rPr>
          <w:rFonts w:asciiTheme="majorEastAsia" w:eastAsiaTheme="majorEastAsia" w:hAnsiTheme="majorEastAsia" w:cstheme="majorEastAsia" w:hint="eastAsia"/>
          <w:b/>
          <w:bCs/>
          <w:szCs w:val="21"/>
        </w:rPr>
        <w:t>天下”的霸业、获得了“礼乐征伐自诸侯出”的资格后，他要效仿古代帝王“封泰山，禅梁父”，但被管仲极力劝阻，未能成行。这反映出当时：</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A．管仲在政治上思想保守                   B．传统文化影响政治取向</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C．西周社会结构根本改变                   D．齐国内政被卿大夫操纵</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20、据《左传》记载，春秋后期鲁国大夫季孙氏的家臣</w:t>
      </w:r>
      <w:proofErr w:type="gramStart"/>
      <w:r>
        <w:rPr>
          <w:rFonts w:asciiTheme="majorEastAsia" w:eastAsiaTheme="majorEastAsia" w:hAnsiTheme="majorEastAsia" w:cstheme="majorEastAsia" w:hint="eastAsia"/>
          <w:b/>
          <w:bCs/>
          <w:szCs w:val="21"/>
        </w:rPr>
        <w:t>阳虎独</w:t>
      </w:r>
      <w:proofErr w:type="gramEnd"/>
      <w:r>
        <w:rPr>
          <w:rFonts w:asciiTheme="majorEastAsia" w:eastAsiaTheme="majorEastAsia" w:hAnsiTheme="majorEastAsia" w:cstheme="majorEastAsia" w:hint="eastAsia"/>
          <w:b/>
          <w:bCs/>
          <w:szCs w:val="21"/>
        </w:rPr>
        <w:t>掌权柄后，标榜要替鲁国国君整肃跋扈的大夫，此举不仅得不到知礼之士的赞成，反而受到批评。因为此举：</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A．挑战了宗法制度  B．损害了大夫利益C．冲击了天子权威     D．不符合周礼规定</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21、《左传·哀公二年》载：“克敌者，上大夫受县，下大夫受郡，士田十万，庶人工商遂（授冠戴爵，进入仕途），人臣隶</w:t>
      </w:r>
      <w:proofErr w:type="gramStart"/>
      <w:r>
        <w:rPr>
          <w:rFonts w:asciiTheme="majorEastAsia" w:eastAsiaTheme="majorEastAsia" w:hAnsiTheme="majorEastAsia" w:cstheme="majorEastAsia" w:hint="eastAsia"/>
          <w:b/>
          <w:bCs/>
          <w:szCs w:val="21"/>
        </w:rPr>
        <w:t>圉</w:t>
      </w:r>
      <w:proofErr w:type="gramEnd"/>
      <w:r>
        <w:rPr>
          <w:rFonts w:asciiTheme="majorEastAsia" w:eastAsiaTheme="majorEastAsia" w:hAnsiTheme="majorEastAsia" w:cstheme="majorEastAsia" w:hint="eastAsia"/>
          <w:b/>
          <w:bCs/>
          <w:szCs w:val="21"/>
        </w:rPr>
        <w:t>免（服杂役的各类奴隶因战功可成自由民）。”春秋时期这些现象的流行：</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A．促进了社会关系的调整                   B．是新的生产方式得以确立的表现</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C．是军功</w:t>
      </w:r>
      <w:proofErr w:type="gramStart"/>
      <w:r>
        <w:rPr>
          <w:rFonts w:asciiTheme="majorEastAsia" w:eastAsiaTheme="majorEastAsia" w:hAnsiTheme="majorEastAsia" w:cstheme="majorEastAsia" w:hint="eastAsia"/>
          <w:b/>
          <w:bCs/>
          <w:szCs w:val="21"/>
        </w:rPr>
        <w:t>爵</w:t>
      </w:r>
      <w:proofErr w:type="gramEnd"/>
      <w:r>
        <w:rPr>
          <w:rFonts w:asciiTheme="majorEastAsia" w:eastAsiaTheme="majorEastAsia" w:hAnsiTheme="majorEastAsia" w:cstheme="majorEastAsia" w:hint="eastAsia"/>
          <w:b/>
          <w:bCs/>
          <w:szCs w:val="21"/>
        </w:rPr>
        <w:t>制实行的开端                   D．说明郡辖县的行政建制日趋普遍</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22、春秋战国时期，“克敌者，上大夫受县，下大夫受郡”，“在腹里繁华之地称为县，在边</w:t>
      </w:r>
      <w:proofErr w:type="gramStart"/>
      <w:r>
        <w:rPr>
          <w:rFonts w:asciiTheme="majorEastAsia" w:eastAsiaTheme="majorEastAsia" w:hAnsiTheme="majorEastAsia" w:cstheme="majorEastAsia" w:hint="eastAsia"/>
          <w:b/>
          <w:bCs/>
          <w:szCs w:val="21"/>
        </w:rPr>
        <w:t>鄙</w:t>
      </w:r>
      <w:proofErr w:type="gramEnd"/>
      <w:r>
        <w:rPr>
          <w:rFonts w:asciiTheme="majorEastAsia" w:eastAsiaTheme="majorEastAsia" w:hAnsiTheme="majorEastAsia" w:cstheme="majorEastAsia" w:hint="eastAsia"/>
          <w:b/>
          <w:bCs/>
          <w:szCs w:val="21"/>
        </w:rPr>
        <w:t>之地则称为郡。”这表明春秋战国时期：</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A．设置郡县是领土扩张的需要              B．血缘关系是士大夫</w:t>
      </w:r>
      <w:proofErr w:type="gramStart"/>
      <w:r>
        <w:rPr>
          <w:rFonts w:asciiTheme="majorEastAsia" w:eastAsiaTheme="majorEastAsia" w:hAnsiTheme="majorEastAsia" w:cstheme="majorEastAsia" w:hint="eastAsia"/>
          <w:b/>
          <w:bCs/>
          <w:szCs w:val="21"/>
        </w:rPr>
        <w:t>受郡受县</w:t>
      </w:r>
      <w:proofErr w:type="gramEnd"/>
      <w:r>
        <w:rPr>
          <w:rFonts w:asciiTheme="majorEastAsia" w:eastAsiaTheme="majorEastAsia" w:hAnsiTheme="majorEastAsia" w:cstheme="majorEastAsia" w:hint="eastAsia"/>
          <w:b/>
          <w:bCs/>
          <w:szCs w:val="21"/>
        </w:rPr>
        <w:t>的依据</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C．从血缘政治向地缘政治过渡              D．县的地位高于郡，郡县两级制形成</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23、春秋时期祖先的历史一般只追溯到黄帝和炎帝，但到战国时期，人们对祖先的追溯已经超越了本族的局限，一些与中原各国可能没有直接联系的传说开始为人们所重视，燧人氏、有巢氏、伏羲氏、神农氏等黄帝以前的传说出现在战国诸子的著作中。据此可知，战国时期：</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A．统治者开始利用神权强化王权            B．已能准确了解远古时期的历史</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C．诸子的历史记述没有史实背景            D．文化追根和文化认同意识增强</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24、中国礼仪的特点是，它既拜神，也拜人，早期是拜“天、地、祖”，晚期是拜“天、地、君、亲、师”。总趋势是“天地”淡出，下降；“祖”变成“君、亲、师”，上升。由此可见，中国的礼仪：</w:t>
      </w:r>
    </w:p>
    <w:p w:rsidR="001E7433" w:rsidRDefault="00592D25">
      <w:pPr>
        <w:numPr>
          <w:ilvl w:val="0"/>
          <w:numId w:val="7"/>
        </w:num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没有任何宗教色彩   B．只是读书人的信仰   </w:t>
      </w:r>
    </w:p>
    <w:p w:rsidR="001E7433" w:rsidRDefault="00592D25">
      <w:pPr>
        <w:spacing w:line="0" w:lineRule="atLeast"/>
        <w:rPr>
          <w:rFonts w:asciiTheme="majorEastAsia" w:eastAsiaTheme="majorEastAsia" w:hAnsiTheme="majorEastAsia" w:cstheme="majorEastAsia"/>
          <w:b/>
          <w:bCs/>
          <w:color w:val="FF0000"/>
          <w:szCs w:val="21"/>
        </w:rPr>
      </w:pPr>
      <w:r>
        <w:rPr>
          <w:rFonts w:asciiTheme="majorEastAsia" w:eastAsiaTheme="majorEastAsia" w:hAnsiTheme="majorEastAsia" w:cstheme="majorEastAsia" w:hint="eastAsia"/>
          <w:b/>
          <w:bCs/>
          <w:szCs w:val="21"/>
        </w:rPr>
        <w:t>C．逐渐消除宗法观念   D．日益重视人伦秩序</w:t>
      </w:r>
    </w:p>
    <w:p w:rsidR="001E7433" w:rsidRDefault="001E7433" w:rsidP="00DB3816">
      <w:pPr>
        <w:adjustRightInd w:val="0"/>
        <w:snapToGrid w:val="0"/>
        <w:spacing w:beforeLines="34" w:afterLines="50" w:line="0" w:lineRule="atLeast"/>
        <w:jc w:val="center"/>
        <w:textAlignment w:val="center"/>
        <w:rPr>
          <w:rFonts w:asciiTheme="majorEastAsia" w:eastAsiaTheme="majorEastAsia" w:hAnsiTheme="majorEastAsia" w:cstheme="majorEastAsia"/>
          <w:b/>
          <w:bCs/>
          <w:color w:val="000000"/>
          <w:szCs w:val="21"/>
        </w:rPr>
      </w:pPr>
    </w:p>
    <w:p w:rsidR="001E7433" w:rsidRDefault="00592D25">
      <w:pPr>
        <w:spacing w:line="0" w:lineRule="atLeast"/>
        <w:ind w:firstLineChars="1200" w:firstLine="2530"/>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（一）：高考24题</w:t>
      </w:r>
    </w:p>
    <w:p w:rsidR="001E7433" w:rsidRDefault="00592D25" w:rsidP="00DB3816">
      <w:pPr>
        <w:adjustRightInd w:val="0"/>
        <w:snapToGrid w:val="0"/>
        <w:spacing w:beforeLines="34" w:afterLines="50" w:line="0" w:lineRule="atLeast"/>
        <w:ind w:firstLineChars="1700" w:firstLine="3584"/>
        <w:textAlignment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参考答案</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1、【答案】B 【解析】题</w:t>
      </w:r>
      <w:proofErr w:type="gramStart"/>
      <w:r>
        <w:rPr>
          <w:rFonts w:asciiTheme="majorEastAsia" w:eastAsiaTheme="majorEastAsia" w:hAnsiTheme="majorEastAsia" w:cstheme="majorEastAsia" w:hint="eastAsia"/>
          <w:b/>
          <w:bCs/>
          <w:szCs w:val="21"/>
        </w:rPr>
        <w:t>干反映</w:t>
      </w:r>
      <w:proofErr w:type="gramEnd"/>
      <w:r>
        <w:rPr>
          <w:rFonts w:asciiTheme="majorEastAsia" w:eastAsiaTheme="majorEastAsia" w:hAnsiTheme="majorEastAsia" w:cstheme="majorEastAsia" w:hint="eastAsia"/>
          <w:b/>
          <w:bCs/>
          <w:szCs w:val="21"/>
        </w:rPr>
        <w:t>的是兵器的毁坏，非薄葬，故A项错误；抓住时间“西周早期”与关键词“高等级墓葬群”，题干提及兵器被“不同程度”毁坏，应该是为了显示对周礼等级制度的遵从而故意损坏的，故B项正确；商周时期被称为“青铜时代”，有司母戊鼎、四羊方尊等精美青铜器等，故C项错误；题干没有</w:t>
      </w:r>
      <w:proofErr w:type="gramStart"/>
      <w:r>
        <w:rPr>
          <w:rFonts w:asciiTheme="majorEastAsia" w:eastAsiaTheme="majorEastAsia" w:hAnsiTheme="majorEastAsia" w:cstheme="majorEastAsia" w:hint="eastAsia"/>
          <w:b/>
          <w:bCs/>
          <w:szCs w:val="21"/>
        </w:rPr>
        <w:t>提及盗扰问题</w:t>
      </w:r>
      <w:proofErr w:type="gramEnd"/>
      <w:r>
        <w:rPr>
          <w:rFonts w:asciiTheme="majorEastAsia" w:eastAsiaTheme="majorEastAsia" w:hAnsiTheme="majorEastAsia" w:cstheme="majorEastAsia" w:hint="eastAsia"/>
          <w:b/>
          <w:bCs/>
          <w:szCs w:val="21"/>
        </w:rPr>
        <w:t>，且</w:t>
      </w:r>
      <w:proofErr w:type="gramStart"/>
      <w:r>
        <w:rPr>
          <w:rFonts w:asciiTheme="majorEastAsia" w:eastAsiaTheme="majorEastAsia" w:hAnsiTheme="majorEastAsia" w:cstheme="majorEastAsia" w:hint="eastAsia"/>
          <w:b/>
          <w:bCs/>
          <w:szCs w:val="21"/>
        </w:rPr>
        <w:t>盗扰只是</w:t>
      </w:r>
      <w:proofErr w:type="gramEnd"/>
      <w:r>
        <w:rPr>
          <w:rFonts w:asciiTheme="majorEastAsia" w:eastAsiaTheme="majorEastAsia" w:hAnsiTheme="majorEastAsia" w:cstheme="majorEastAsia" w:hint="eastAsia"/>
          <w:b/>
          <w:bCs/>
          <w:szCs w:val="21"/>
        </w:rPr>
        <w:t>盗取自己的墓地物品，不会故意损坏其他物品，且青铜器坚硬非强力不能损坏，故D项错误。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2、【答案】B【解析】“减轻赋税并实施仁政于鳃</w:t>
      </w:r>
      <w:proofErr w:type="gramStart"/>
      <w:r>
        <w:rPr>
          <w:rFonts w:asciiTheme="majorEastAsia" w:eastAsiaTheme="majorEastAsia" w:hAnsiTheme="majorEastAsia" w:cstheme="majorEastAsia" w:hint="eastAsia"/>
          <w:b/>
          <w:bCs/>
          <w:szCs w:val="21"/>
        </w:rPr>
        <w:t>寡</w:t>
      </w:r>
      <w:proofErr w:type="gramEnd"/>
      <w:r>
        <w:rPr>
          <w:rFonts w:asciiTheme="majorEastAsia" w:eastAsiaTheme="majorEastAsia" w:hAnsiTheme="majorEastAsia" w:cstheme="majorEastAsia" w:hint="eastAsia"/>
          <w:b/>
          <w:bCs/>
          <w:szCs w:val="21"/>
        </w:rPr>
        <w:t>孤独者”可知其重视民生与社会关怀，故选B项；“周文王治理其地时”还没有孟子，排除A项；“减轻赋税并实施仁政于鳃</w:t>
      </w:r>
      <w:proofErr w:type="gramStart"/>
      <w:r>
        <w:rPr>
          <w:rFonts w:asciiTheme="majorEastAsia" w:eastAsiaTheme="majorEastAsia" w:hAnsiTheme="majorEastAsia" w:cstheme="majorEastAsia" w:hint="eastAsia"/>
          <w:b/>
          <w:bCs/>
          <w:szCs w:val="21"/>
        </w:rPr>
        <w:t>寡</w:t>
      </w:r>
      <w:proofErr w:type="gramEnd"/>
      <w:r>
        <w:rPr>
          <w:rFonts w:asciiTheme="majorEastAsia" w:eastAsiaTheme="majorEastAsia" w:hAnsiTheme="majorEastAsia" w:cstheme="majorEastAsia" w:hint="eastAsia"/>
          <w:b/>
          <w:bCs/>
          <w:szCs w:val="21"/>
        </w:rPr>
        <w:t>孤独者”不能说明完全没有滥用民力，排除C项；“周文王治理其地时”儒学尚未形成，排除D项。</w:t>
      </w:r>
    </w:p>
    <w:p w:rsidR="001E7433" w:rsidRDefault="00592D25">
      <w:pPr>
        <w:spacing w:line="0" w:lineRule="atLeast"/>
        <w:jc w:val="lef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3、【答案】A【解析】根据材料“孙叔敖治楚，西门豹治</w:t>
      </w:r>
      <w:proofErr w:type="gramStart"/>
      <w:r>
        <w:rPr>
          <w:rFonts w:asciiTheme="majorEastAsia" w:eastAsiaTheme="majorEastAsia" w:hAnsiTheme="majorEastAsia" w:cstheme="majorEastAsia" w:hint="eastAsia"/>
          <w:b/>
          <w:bCs/>
          <w:szCs w:val="21"/>
        </w:rPr>
        <w:t>邺</w:t>
      </w:r>
      <w:proofErr w:type="gramEnd"/>
      <w:r>
        <w:rPr>
          <w:rFonts w:asciiTheme="majorEastAsia" w:eastAsiaTheme="majorEastAsia" w:hAnsiTheme="majorEastAsia" w:cstheme="majorEastAsia" w:hint="eastAsia"/>
          <w:b/>
          <w:bCs/>
          <w:szCs w:val="21"/>
        </w:rPr>
        <w:t>，颇有成效”、“秦渠……关中为沃野，无凶年，秦以富强”，它们共同点都重视农业水利，都出现了地方的善治，说明水利影响地方的治理，故选A项；“位置决定经济水平”，表述绝对，排除B项；根据所学，战国秦汉时期，经济重心在北方，排除C项；该图的主旨是“战国水利工程图”，</w:t>
      </w:r>
      <w:r>
        <w:rPr>
          <w:rFonts w:asciiTheme="majorEastAsia" w:eastAsiaTheme="majorEastAsia" w:hAnsiTheme="majorEastAsia" w:cstheme="majorEastAsia" w:hint="eastAsia"/>
          <w:b/>
          <w:bCs/>
          <w:szCs w:val="21"/>
        </w:rPr>
        <w:lastRenderedPageBreak/>
        <w:t>与争霸无直接关联，排除D项。</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4、【答案】C 【解析】战国时期平民也可因军功封爵，这不是分封制的发展和细化，而是西周时期分封制的破坏，故A项错误；题</w:t>
      </w:r>
      <w:proofErr w:type="gramStart"/>
      <w:r>
        <w:rPr>
          <w:rFonts w:asciiTheme="majorEastAsia" w:eastAsiaTheme="majorEastAsia" w:hAnsiTheme="majorEastAsia" w:cstheme="majorEastAsia" w:hint="eastAsia"/>
          <w:b/>
          <w:bCs/>
          <w:szCs w:val="21"/>
        </w:rPr>
        <w:t>干只是</w:t>
      </w:r>
      <w:proofErr w:type="gramEnd"/>
      <w:r>
        <w:rPr>
          <w:rFonts w:asciiTheme="majorEastAsia" w:eastAsiaTheme="majorEastAsia" w:hAnsiTheme="majorEastAsia" w:cstheme="majorEastAsia" w:hint="eastAsia"/>
          <w:b/>
          <w:bCs/>
          <w:szCs w:val="21"/>
        </w:rPr>
        <w:t>论述战国时期“平民也可因军功封爵，有爵位者按等级享受不同待遇”，没有谈及“平民……成为世袭贵族”，故B项错误；战国时期，“平民也可因军功封爵，有爵位者按等级享受不同待遇”，说明分封制在战国时期已经趋于瓦解，故C项正确；题干没有谈及战国时期的分封制使社会等级固话，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5、【答案】C 【解析】根据所学，西周分封土地是周天子所有，属于土地国有制，故A项错误；据材料“除了分封土地给</w:t>
      </w:r>
      <w:proofErr w:type="gramStart"/>
      <w:r>
        <w:rPr>
          <w:rFonts w:asciiTheme="majorEastAsia" w:eastAsiaTheme="majorEastAsia" w:hAnsiTheme="majorEastAsia" w:cstheme="majorEastAsia" w:hint="eastAsia"/>
          <w:b/>
          <w:bCs/>
          <w:szCs w:val="21"/>
        </w:rPr>
        <w:t>盂</w:t>
      </w:r>
      <w:proofErr w:type="gramEnd"/>
      <w:r>
        <w:rPr>
          <w:rFonts w:asciiTheme="majorEastAsia" w:eastAsiaTheme="majorEastAsia" w:hAnsiTheme="majorEastAsia" w:cstheme="majorEastAsia" w:hint="eastAsia"/>
          <w:b/>
          <w:bCs/>
          <w:szCs w:val="21"/>
        </w:rPr>
        <w:t>之外，同时还赐给他‘夷司王臣十又三伯’”可知周王将土地和人民分封给诸侯管理是地方分权，故B项错误；据材料“赐给他‘夷司王臣十又三伯’”、“怀姓九宗”、“殷民七族”说明分封土地同时分封不同部落的人民，有利于各族之间的交流与融合，故C项正确；材料中“鲁”和“卫”都是分封王族，分封有利于加强宗法制，故D项错误。</w:t>
      </w:r>
    </w:p>
    <w:p w:rsidR="001E7433" w:rsidRDefault="00592D25">
      <w:pPr>
        <w:pStyle w:val="Normal11"/>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6、【答案】D【解析】孔子认为天是有意志的,影响四季万物;韩非子认为天是永恒的,不会消亡;“天法道”,老子用“道”解释宇宙万物的演变道</w:t>
      </w:r>
      <w:proofErr w:type="gramStart"/>
      <w:r>
        <w:rPr>
          <w:rFonts w:asciiTheme="majorEastAsia" w:eastAsiaTheme="majorEastAsia" w:hAnsiTheme="majorEastAsia" w:cstheme="majorEastAsia" w:hint="eastAsia"/>
          <w:b/>
          <w:bCs/>
          <w:sz w:val="21"/>
          <w:szCs w:val="21"/>
        </w:rPr>
        <w:t>”</w:t>
      </w:r>
      <w:proofErr w:type="gramEnd"/>
      <w:r>
        <w:rPr>
          <w:rFonts w:asciiTheme="majorEastAsia" w:eastAsiaTheme="majorEastAsia" w:hAnsiTheme="majorEastAsia" w:cstheme="majorEastAsia" w:hint="eastAsia"/>
          <w:b/>
          <w:bCs/>
          <w:sz w:val="21"/>
          <w:szCs w:val="21"/>
        </w:rPr>
        <w:t>为客观自然规律,即天也是有其客观规律的。 三者都表现出人对自然及其规律的尊崇,B、C两项反映的是其中一个方面。上述观点是针对天人关系提出的,不涉及政治主张,A项错误。</w:t>
      </w:r>
    </w:p>
    <w:p w:rsidR="001E7433" w:rsidRDefault="00592D25">
      <w:pPr>
        <w:pStyle w:val="Normal12"/>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7、【答案】D【解析】周、汉、宋并不是相延续的朝代，所以无去体现中国古代的扶贫工作源远流长历代延续，故排除A； 题意中的中国古代扶贫工作并没有不同地区的不同内容，无法说明因地制宜注重方法，排除B； 题中的内容没有体现中国古代扶贫工作进行精准分类，也没有</w:t>
      </w:r>
      <w:proofErr w:type="gramStart"/>
      <w:r>
        <w:rPr>
          <w:rFonts w:asciiTheme="majorEastAsia" w:eastAsiaTheme="majorEastAsia" w:hAnsiTheme="majorEastAsia" w:cstheme="majorEastAsia" w:hint="eastAsia"/>
          <w:b/>
          <w:bCs/>
          <w:sz w:val="21"/>
          <w:szCs w:val="21"/>
        </w:rPr>
        <w:t>反映扶贫</w:t>
      </w:r>
      <w:proofErr w:type="gramEnd"/>
      <w:r>
        <w:rPr>
          <w:rFonts w:asciiTheme="majorEastAsia" w:eastAsiaTheme="majorEastAsia" w:hAnsiTheme="majorEastAsia" w:cstheme="majorEastAsia" w:hint="eastAsia"/>
          <w:b/>
          <w:bCs/>
          <w:sz w:val="21"/>
          <w:szCs w:val="21"/>
        </w:rPr>
        <w:t xml:space="preserve">工作的成效，排除C； 周、汉、宋的扶贫工作主要以政府为主导，扶贫手段增多，故D正确。 </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8、【答案】B 【解析】根据史实我们很容易得知，儒家学派的创始人是孔子而非周公，故A项错误；根据材料，先是周公确立了“敬德保民”的周礼文化体系，而后又有孔子进一步扬弃了周礼文化中“神道设教”等内容，这些都充分显示出先秦文化“重人轻神”的特点，故B项正确；根据所学我们不难得知，孔子向来是十分推崇和维护周礼，“克己复礼”，故C项错误；材料中并没有对思想解放和社会变革关系的相关论证，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9、【答案】A 【解析】结合所学知识，我们知晓分封制有利于加强周王室对地方的统治，周天子形成了众星捧月般的局面，西周成为绵延数百年的强国，故A项正确；分封制下的周天子没有形成专制权力，还是与贵族共治天下，故B项错误；分封制虽然加强了</w:t>
      </w:r>
      <w:proofErr w:type="gramStart"/>
      <w:r>
        <w:rPr>
          <w:rFonts w:asciiTheme="majorEastAsia" w:eastAsiaTheme="majorEastAsia" w:hAnsiTheme="majorEastAsia" w:cstheme="majorEastAsia" w:hint="eastAsia"/>
          <w:b/>
          <w:bCs/>
          <w:szCs w:val="21"/>
        </w:rPr>
        <w:t>西周对</w:t>
      </w:r>
      <w:proofErr w:type="gramEnd"/>
      <w:r>
        <w:rPr>
          <w:rFonts w:asciiTheme="majorEastAsia" w:eastAsiaTheme="majorEastAsia" w:hAnsiTheme="majorEastAsia" w:cstheme="majorEastAsia" w:hint="eastAsia"/>
          <w:b/>
          <w:bCs/>
          <w:szCs w:val="21"/>
        </w:rPr>
        <w:t>地方的统治，中央对地方的直接控制是在秦朝，故C项错误；贵族世袭特权在夏商就已经确立，故D项错误。</w:t>
      </w:r>
    </w:p>
    <w:p w:rsidR="001E7433" w:rsidRDefault="00592D25">
      <w:pPr>
        <w:pStyle w:val="Normal13"/>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10、【答案】B【解析】由材料可以得出,四则材料均体现出家谱的编撰,以明确血缘关系的亲疏,说明编修家谱具有敬</w:t>
      </w:r>
      <w:proofErr w:type="gramStart"/>
      <w:r>
        <w:rPr>
          <w:rFonts w:asciiTheme="majorEastAsia" w:eastAsiaTheme="majorEastAsia" w:hAnsiTheme="majorEastAsia" w:cstheme="majorEastAsia" w:hint="eastAsia"/>
          <w:b/>
          <w:bCs/>
          <w:sz w:val="21"/>
          <w:szCs w:val="21"/>
        </w:rPr>
        <w:t>宗收族</w:t>
      </w:r>
      <w:proofErr w:type="gramEnd"/>
      <w:r>
        <w:rPr>
          <w:rFonts w:asciiTheme="majorEastAsia" w:eastAsiaTheme="majorEastAsia" w:hAnsiTheme="majorEastAsia" w:cstheme="majorEastAsia" w:hint="eastAsia"/>
          <w:b/>
          <w:bCs/>
          <w:sz w:val="21"/>
          <w:szCs w:val="21"/>
        </w:rPr>
        <w:t>的作用,B符合题意;A“完全”说法过于绝对;材料没有体现宋明理学的内容,C不正确;D与材料主旨不符。故选B。</w:t>
      </w:r>
    </w:p>
    <w:p w:rsidR="001E7433" w:rsidRDefault="00592D25">
      <w:pPr>
        <w:pStyle w:val="Normal13"/>
        <w:spacing w:line="0" w:lineRule="atLeast"/>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sz w:val="21"/>
          <w:szCs w:val="21"/>
        </w:rPr>
        <w:t>11、【答案】C【解析】材料表明,春秋以后,人们在祭祀祖先时,将不具有血缘关系</w:t>
      </w:r>
      <w:proofErr w:type="gramStart"/>
      <w:r>
        <w:rPr>
          <w:rFonts w:asciiTheme="majorEastAsia" w:eastAsiaTheme="majorEastAsia" w:hAnsiTheme="majorEastAsia" w:cstheme="majorEastAsia" w:hint="eastAsia"/>
          <w:b/>
          <w:bCs/>
          <w:sz w:val="21"/>
          <w:szCs w:val="21"/>
        </w:rPr>
        <w:t>的舜与周文王</w:t>
      </w:r>
      <w:proofErr w:type="gramEnd"/>
      <w:r>
        <w:rPr>
          <w:rFonts w:asciiTheme="majorEastAsia" w:eastAsiaTheme="majorEastAsia" w:hAnsiTheme="majorEastAsia" w:cstheme="majorEastAsia" w:hint="eastAsia"/>
          <w:b/>
          <w:bCs/>
          <w:sz w:val="21"/>
          <w:szCs w:val="21"/>
        </w:rPr>
        <w:t>作为祭祀的对象,这有利于人们形成对华夏祖先的认同,故C项正确。“人们在祭祀祖先时,祖先已不单纯具有血缘上的意义”体现出对宗法制的遵从,A项错误;材料没有涉及礼乐制度、王权与族权分离的信息,B、D两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12、【答案】 B【分析】 本题考查商周时期的地方治理。材料仅涉及西周各</w:t>
      </w:r>
      <w:proofErr w:type="gramStart"/>
      <w:r>
        <w:rPr>
          <w:rFonts w:asciiTheme="majorEastAsia" w:eastAsiaTheme="majorEastAsia" w:hAnsiTheme="majorEastAsia" w:cstheme="majorEastAsia" w:hint="eastAsia"/>
          <w:b/>
          <w:bCs/>
          <w:szCs w:val="21"/>
        </w:rPr>
        <w:t>封国视周王</w:t>
      </w:r>
      <w:proofErr w:type="gramEnd"/>
      <w:r>
        <w:rPr>
          <w:rFonts w:asciiTheme="majorEastAsia" w:eastAsiaTheme="majorEastAsia" w:hAnsiTheme="majorEastAsia" w:cstheme="majorEastAsia" w:hint="eastAsia"/>
          <w:b/>
          <w:bCs/>
          <w:szCs w:val="21"/>
        </w:rPr>
        <w:t>为“共主”，并未说明西周的封国缺乏自主权力，且与史实不符，故A项错误；据材料“商王与方国之间没有隶属关系”和“周初封邦建国，各封国视周王为‘共主’，定期朝觐和提供赋役”并联系所学知识可知西周分封制较商代政治制度更有助于国家结构的稳定，故B项正确；材料无法体现周王与诸侯矛盾得以解决，故C项错误；材料不能说明周天子的权力高度集中，且与史实不符，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13、【答案】 A【分析】 商代的国家体制为松散的方国联盟，其文化的辐射力较小；西周实行的分封制，</w:t>
      </w:r>
      <w:proofErr w:type="gramStart"/>
      <w:r>
        <w:rPr>
          <w:rFonts w:asciiTheme="majorEastAsia" w:eastAsiaTheme="majorEastAsia" w:hAnsiTheme="majorEastAsia" w:cstheme="majorEastAsia" w:hint="eastAsia"/>
          <w:b/>
          <w:bCs/>
          <w:szCs w:val="21"/>
        </w:rPr>
        <w:t>以姬姓</w:t>
      </w:r>
      <w:proofErr w:type="gramEnd"/>
      <w:r>
        <w:rPr>
          <w:rFonts w:asciiTheme="majorEastAsia" w:eastAsiaTheme="majorEastAsia" w:hAnsiTheme="majorEastAsia" w:cstheme="majorEastAsia" w:hint="eastAsia"/>
          <w:b/>
          <w:bCs/>
          <w:szCs w:val="21"/>
        </w:rPr>
        <w:t>为主体的诸侯国把周文化传播到各地，大大增强了各地的经济文化联系。商朝时的甲骨文已经是成熟的文字，排除选项B；商周时期，青铜器主要用作礼器，排除选项C；商周时代“学在官府”，贵族垄断了文化教育，排除选项D。</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14、【答案】 B【分析】 本题考查汉字的演变。甲骨文是目前所知最早的成熟的文字，商朝汉字形成完整体系，故A项错误；通过“会意”和“形声”，形、音、义相结合来表达</w:t>
      </w:r>
      <w:r>
        <w:rPr>
          <w:rFonts w:asciiTheme="majorEastAsia" w:eastAsiaTheme="majorEastAsia" w:hAnsiTheme="majorEastAsia" w:cstheme="majorEastAsia" w:hint="eastAsia"/>
          <w:b/>
          <w:bCs/>
          <w:szCs w:val="21"/>
        </w:rPr>
        <w:lastRenderedPageBreak/>
        <w:t>一定的意思，是汉字的构字特色，故B项正确；材料强调的是汉字的演变而非书法艺术，故C项错误；汉字的演变符合人们的认知规律，不具有神秘性，故D项错误。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15、【答案】 B【分析】 确立了森严的等级制度是分封制的作用，但材料的主旨是西周分封制秦汉中央集权制比较，故A项错误；分封制使周</w:t>
      </w:r>
      <w:proofErr w:type="gramStart"/>
      <w:r>
        <w:rPr>
          <w:rFonts w:asciiTheme="majorEastAsia" w:eastAsiaTheme="majorEastAsia" w:hAnsiTheme="majorEastAsia" w:cstheme="majorEastAsia" w:hint="eastAsia"/>
          <w:b/>
          <w:bCs/>
          <w:szCs w:val="21"/>
        </w:rPr>
        <w:t>王处于</w:t>
      </w:r>
      <w:proofErr w:type="gramEnd"/>
      <w:r>
        <w:rPr>
          <w:rFonts w:asciiTheme="majorEastAsia" w:eastAsiaTheme="majorEastAsia" w:hAnsiTheme="majorEastAsia" w:cstheme="majorEastAsia" w:hint="eastAsia"/>
          <w:b/>
          <w:bCs/>
          <w:szCs w:val="21"/>
        </w:rPr>
        <w:t>天下共主地位，扩大了周朝的疆域，加强了对全国的统治，所以周代的分封制统一至少是与秦帝国的中央集权</w:t>
      </w:r>
      <w:proofErr w:type="gramStart"/>
      <w:r>
        <w:rPr>
          <w:rFonts w:asciiTheme="majorEastAsia" w:eastAsiaTheme="majorEastAsia" w:hAnsiTheme="majorEastAsia" w:cstheme="majorEastAsia" w:hint="eastAsia"/>
          <w:b/>
          <w:bCs/>
          <w:szCs w:val="21"/>
        </w:rPr>
        <w:t>制统一</w:t>
      </w:r>
      <w:proofErr w:type="gramEnd"/>
      <w:r>
        <w:rPr>
          <w:rFonts w:asciiTheme="majorEastAsia" w:eastAsiaTheme="majorEastAsia" w:hAnsiTheme="majorEastAsia" w:cstheme="majorEastAsia" w:hint="eastAsia"/>
          <w:b/>
          <w:bCs/>
          <w:szCs w:val="21"/>
        </w:rPr>
        <w:t>具有同等意义的，故B项正确；分封制下，没有形成君主的专制权力，故C项错误；确立了周天子的宗主地位是分封制的作用，故D项错误。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16、【答案】 B【分析】 材料的大意是：“人们说亲近亲人，亲近亲人所以尊敬先祖，尊敬先祖所以敬重宗族，敬重宗族所以聚集宗族，聚集宗族所以祭祀祖庙，祭祀祖庙所以重视社稷。”这说明了宗法制建立的合理性。</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17、【答案】 D【分析】 该题旨在考查考生获取和解读信息，并调动和运用知识的能力。九鼎是周天子至高无上地位的象征，西周时期诸侯是不能使用九鼎的。但春秋时期周天子的权威急剧下降，诸侯不仅</w:t>
      </w:r>
      <w:proofErr w:type="gramStart"/>
      <w:r>
        <w:rPr>
          <w:rFonts w:asciiTheme="majorEastAsia" w:eastAsiaTheme="majorEastAsia" w:hAnsiTheme="majorEastAsia" w:cstheme="majorEastAsia" w:hint="eastAsia"/>
          <w:b/>
          <w:bCs/>
          <w:szCs w:val="21"/>
        </w:rPr>
        <w:t>敢问周</w:t>
      </w:r>
      <w:proofErr w:type="gramEnd"/>
      <w:r>
        <w:rPr>
          <w:rFonts w:asciiTheme="majorEastAsia" w:eastAsiaTheme="majorEastAsia" w:hAnsiTheme="majorEastAsia" w:cstheme="majorEastAsia" w:hint="eastAsia"/>
          <w:b/>
          <w:bCs/>
          <w:szCs w:val="21"/>
        </w:rPr>
        <w:t>鼎之轻重，甚至敢在墓葬中使用九鼎，这是礼崩乐坏的标志之一，A、B、C三个选项都与题干无关，故正确答案选D。</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18、【答案】 D【分析】 封建君主专制制度的强化是指加强君权，与材料的内容世袭特权的变化不符，故A项错误；分封制度已退出历史舞台与史实不符，西汉初年实行郡国并行制，故B项错误；选官用</w:t>
      </w:r>
      <w:proofErr w:type="gramStart"/>
      <w:r>
        <w:rPr>
          <w:rFonts w:asciiTheme="majorEastAsia" w:eastAsiaTheme="majorEastAsia" w:hAnsiTheme="majorEastAsia" w:cstheme="majorEastAsia" w:hint="eastAsia"/>
          <w:b/>
          <w:bCs/>
          <w:szCs w:val="21"/>
        </w:rPr>
        <w:t>官权力</w:t>
      </w:r>
      <w:proofErr w:type="gramEnd"/>
      <w:r>
        <w:rPr>
          <w:rFonts w:asciiTheme="majorEastAsia" w:eastAsiaTheme="majorEastAsia" w:hAnsiTheme="majorEastAsia" w:cstheme="majorEastAsia" w:hint="eastAsia"/>
          <w:b/>
          <w:bCs/>
          <w:szCs w:val="21"/>
        </w:rPr>
        <w:t>已收归到中央指的是隋唐实行的科举制，故C项错误；“在封建时代，本来有很多家庭有他们世袭的特权，这些皆所谓贵族。但从秦汉以后，单只皇室一家是世袭的，政府里便没有第二个职位，第二个家庭，可以照样承袭”表明秦汉以后皇室和政府是分开的，也就是宗法血缘制度的逐渐瓦解，故D项正确。</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19、【答案】 B【分析】 齐桓公是春秋五霸的“第一霸”，他与管仲属于春秋初期人，当时中国社会仍然深受西周礼乐文化的影响，加之齐国也不具备取代周王朝的实力，故不敢僭越礼制，这表明周天子名义上的共主地位仍被认同，反映出西周传统政治文化的影响仍在。</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20、【答案】 D【分析】 </w:t>
      </w:r>
      <w:proofErr w:type="gramStart"/>
      <w:r>
        <w:rPr>
          <w:rFonts w:asciiTheme="majorEastAsia" w:eastAsiaTheme="majorEastAsia" w:hAnsiTheme="majorEastAsia" w:cstheme="majorEastAsia" w:hint="eastAsia"/>
          <w:b/>
          <w:bCs/>
          <w:szCs w:val="21"/>
        </w:rPr>
        <w:t>阳虎的</w:t>
      </w:r>
      <w:proofErr w:type="gramEnd"/>
      <w:r>
        <w:rPr>
          <w:rFonts w:asciiTheme="majorEastAsia" w:eastAsiaTheme="majorEastAsia" w:hAnsiTheme="majorEastAsia" w:cstheme="majorEastAsia" w:hint="eastAsia"/>
          <w:b/>
          <w:bCs/>
          <w:szCs w:val="21"/>
        </w:rPr>
        <w:t>身份是鲁国大夫季孙氏的家臣，按周礼的规定，他应当效忠季孙氏，而他则标榜要替鲁国国君整肃大夫，此举违背了周礼，所以受到知礼之士的批评，故选D项。宗法制度以血缘为核心，材料与此无关，排除A项；B</w:t>
      </w:r>
      <w:proofErr w:type="gramStart"/>
      <w:r>
        <w:rPr>
          <w:rFonts w:asciiTheme="majorEastAsia" w:eastAsiaTheme="majorEastAsia" w:hAnsiTheme="majorEastAsia" w:cstheme="majorEastAsia" w:hint="eastAsia"/>
          <w:b/>
          <w:bCs/>
          <w:szCs w:val="21"/>
        </w:rPr>
        <w:t>项并非</w:t>
      </w:r>
      <w:proofErr w:type="gramEnd"/>
      <w:r>
        <w:rPr>
          <w:rFonts w:asciiTheme="majorEastAsia" w:eastAsiaTheme="majorEastAsia" w:hAnsiTheme="majorEastAsia" w:cstheme="majorEastAsia" w:hint="eastAsia"/>
          <w:b/>
          <w:bCs/>
          <w:szCs w:val="21"/>
        </w:rPr>
        <w:t>材料主旨，排除；材料所述事件涉及鲁国国内，与周天子权威无关，排除C项。</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21、【答案】 A【分析】 通过解读材料可知，庶人、工商者等社会下层民众通过战功可以进入仕途，奴隶通过战功也可以成为自由民，这有利于社会阶层的流动和社会关系的变化，因此A项正确。新的生产方式得以确立是在战国时期，B项错误；C</w:t>
      </w:r>
      <w:proofErr w:type="gramStart"/>
      <w:r>
        <w:rPr>
          <w:rFonts w:asciiTheme="majorEastAsia" w:eastAsiaTheme="majorEastAsia" w:hAnsiTheme="majorEastAsia" w:cstheme="majorEastAsia" w:hint="eastAsia"/>
          <w:b/>
          <w:bCs/>
          <w:szCs w:val="21"/>
        </w:rPr>
        <w:t>项从材料</w:t>
      </w:r>
      <w:proofErr w:type="gramEnd"/>
      <w:r>
        <w:rPr>
          <w:rFonts w:asciiTheme="majorEastAsia" w:eastAsiaTheme="majorEastAsia" w:hAnsiTheme="majorEastAsia" w:cstheme="majorEastAsia" w:hint="eastAsia"/>
          <w:b/>
          <w:bCs/>
          <w:szCs w:val="21"/>
        </w:rPr>
        <w:t>中无法得出；仅从材料无法</w:t>
      </w:r>
      <w:proofErr w:type="gramStart"/>
      <w:r>
        <w:rPr>
          <w:rFonts w:asciiTheme="majorEastAsia" w:eastAsiaTheme="majorEastAsia" w:hAnsiTheme="majorEastAsia" w:cstheme="majorEastAsia" w:hint="eastAsia"/>
          <w:b/>
          <w:bCs/>
          <w:szCs w:val="21"/>
        </w:rPr>
        <w:t>看出郡与县</w:t>
      </w:r>
      <w:proofErr w:type="gramEnd"/>
      <w:r>
        <w:rPr>
          <w:rFonts w:asciiTheme="majorEastAsia" w:eastAsiaTheme="majorEastAsia" w:hAnsiTheme="majorEastAsia" w:cstheme="majorEastAsia" w:hint="eastAsia"/>
          <w:b/>
          <w:bCs/>
          <w:szCs w:val="21"/>
        </w:rPr>
        <w:t>的隶属关系，且与史实不符，春秋时期</w:t>
      </w:r>
      <w:proofErr w:type="gramStart"/>
      <w:r>
        <w:rPr>
          <w:rFonts w:asciiTheme="majorEastAsia" w:eastAsiaTheme="majorEastAsia" w:hAnsiTheme="majorEastAsia" w:cstheme="majorEastAsia" w:hint="eastAsia"/>
          <w:b/>
          <w:bCs/>
          <w:szCs w:val="21"/>
        </w:rPr>
        <w:t>出现郡与县</w:t>
      </w:r>
      <w:proofErr w:type="gramEnd"/>
      <w:r>
        <w:rPr>
          <w:rFonts w:asciiTheme="majorEastAsia" w:eastAsiaTheme="majorEastAsia" w:hAnsiTheme="majorEastAsia" w:cstheme="majorEastAsia" w:hint="eastAsia"/>
          <w:b/>
          <w:bCs/>
          <w:szCs w:val="21"/>
        </w:rPr>
        <w:t>，但初期阶段不存在什么统属关系，D项错误。</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22、【答案】 C【分析】 本题考查郡县制的确立。材料中“克敌者，上大夫受县，下大夫受郡”说明B错误；“在腹里繁华之地称为县”说明A错误；仅就材料无法看出郡和县的地位，D未能体现。</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23、【答案】 D【分析】 人们对祖先的追溯，这是一种文化追根的历史意识；中原诸侯国是华夏族，他们对祖先的追溯超越了本族的界限，反映了春秋以来数百年间华夏族与</w:t>
      </w:r>
      <w:proofErr w:type="gramStart"/>
      <w:r>
        <w:rPr>
          <w:rFonts w:asciiTheme="majorEastAsia" w:eastAsiaTheme="majorEastAsia" w:hAnsiTheme="majorEastAsia" w:cstheme="majorEastAsia" w:hint="eastAsia"/>
          <w:b/>
          <w:bCs/>
          <w:szCs w:val="21"/>
        </w:rPr>
        <w:t>戎</w:t>
      </w:r>
      <w:proofErr w:type="gramEnd"/>
      <w:r>
        <w:rPr>
          <w:rFonts w:asciiTheme="majorEastAsia" w:eastAsiaTheme="majorEastAsia" w:hAnsiTheme="majorEastAsia" w:cstheme="majorEastAsia" w:hint="eastAsia"/>
          <w:b/>
          <w:bCs/>
          <w:szCs w:val="21"/>
        </w:rPr>
        <w:t>、</w:t>
      </w:r>
      <w:proofErr w:type="gramStart"/>
      <w:r>
        <w:rPr>
          <w:rFonts w:asciiTheme="majorEastAsia" w:eastAsiaTheme="majorEastAsia" w:hAnsiTheme="majorEastAsia" w:cstheme="majorEastAsia" w:hint="eastAsia"/>
          <w:b/>
          <w:bCs/>
          <w:szCs w:val="21"/>
        </w:rPr>
        <w:t>狄</w:t>
      </w:r>
      <w:proofErr w:type="gramEnd"/>
      <w:r>
        <w:rPr>
          <w:rFonts w:asciiTheme="majorEastAsia" w:eastAsiaTheme="majorEastAsia" w:hAnsiTheme="majorEastAsia" w:cstheme="majorEastAsia" w:hint="eastAsia"/>
          <w:b/>
          <w:bCs/>
          <w:szCs w:val="21"/>
        </w:rPr>
        <w:t>等民族的大融合，是文化认同增强的表征。</w:t>
      </w:r>
    </w:p>
    <w:p w:rsidR="001E7433" w:rsidRDefault="00592D25">
      <w:pPr>
        <w:spacing w:line="0" w:lineRule="atLeast"/>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24、【答案】 D【分析】 主要检测解读历史信息的能力。中国礼仪虽然既拜神，也拜人，但“天地”淡出，下降，表明“神”的色彩在淡化；“君、亲、师”则为古代中国最为重要的人伦关系。</w:t>
      </w:r>
    </w:p>
    <w:p w:rsidR="001E7433" w:rsidRPr="00DB3816" w:rsidRDefault="001E7433">
      <w:pPr>
        <w:spacing w:line="0" w:lineRule="atLeast"/>
        <w:rPr>
          <w:rFonts w:asciiTheme="majorEastAsia" w:eastAsiaTheme="majorEastAsia" w:hAnsiTheme="majorEastAsia" w:cstheme="majorEastAsia"/>
          <w:b/>
          <w:bCs/>
          <w:color w:val="FF0000"/>
          <w:szCs w:val="21"/>
        </w:rPr>
      </w:pPr>
    </w:p>
    <w:sectPr w:rsidR="001E7433" w:rsidRPr="00DB3816" w:rsidSect="001E7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A3" w:rsidRDefault="005E57A3" w:rsidP="00254E8E">
      <w:r>
        <w:separator/>
      </w:r>
    </w:p>
  </w:endnote>
  <w:endnote w:type="continuationSeparator" w:id="0">
    <w:p w:rsidR="005E57A3" w:rsidRDefault="005E57A3" w:rsidP="00254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A7543DCF-2CD1-4B53-9A73-D9349F57739A}"/>
    <w:embedBold r:id="rId2" w:subsetted="1" w:fontKey="{6E75749E-303E-4C3A-B6C3-B8B61F7FF45A}"/>
  </w:font>
  <w:font w:name="汉仪魏碑简">
    <w:charset w:val="86"/>
    <w:family w:val="auto"/>
    <w:pitch w:val="default"/>
    <w:sig w:usb0="00000001" w:usb1="080E0800" w:usb2="00000002" w:usb3="00000000" w:csb0="00040000" w:csb1="00000000"/>
    <w:embedBold r:id="rId3" w:subsetted="1" w:fontKey="{B2835A95-AA4F-4C10-86D1-5B8D20DCFDE5}"/>
  </w:font>
  <w:font w:name="楷体">
    <w:panose1 w:val="02010609060101010101"/>
    <w:charset w:val="86"/>
    <w:family w:val="modern"/>
    <w:pitch w:val="fixed"/>
    <w:sig w:usb0="800002BF" w:usb1="38CF7CFA" w:usb2="00000016" w:usb3="00000000" w:csb0="00040001" w:csb1="00000000"/>
    <w:embedBold r:id="rId4" w:subsetted="1" w:fontKey="{EEC403FB-26AA-4042-9788-00410DC05F65}"/>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A3" w:rsidRDefault="005E57A3" w:rsidP="00254E8E">
      <w:r>
        <w:separator/>
      </w:r>
    </w:p>
  </w:footnote>
  <w:footnote w:type="continuationSeparator" w:id="0">
    <w:p w:rsidR="005E57A3" w:rsidRDefault="005E57A3" w:rsidP="00254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11712"/>
    <w:multiLevelType w:val="singleLevel"/>
    <w:tmpl w:val="82311712"/>
    <w:lvl w:ilvl="0">
      <w:start w:val="1"/>
      <w:numFmt w:val="upperLetter"/>
      <w:suff w:val="nothing"/>
      <w:lvlText w:val="%1．"/>
      <w:lvlJc w:val="left"/>
    </w:lvl>
  </w:abstractNum>
  <w:abstractNum w:abstractNumId="1">
    <w:nsid w:val="CFFDB574"/>
    <w:multiLevelType w:val="singleLevel"/>
    <w:tmpl w:val="CFFDB574"/>
    <w:lvl w:ilvl="0">
      <w:start w:val="1"/>
      <w:numFmt w:val="upperLetter"/>
      <w:suff w:val="nothing"/>
      <w:lvlText w:val="%1．"/>
      <w:lvlJc w:val="left"/>
    </w:lvl>
  </w:abstractNum>
  <w:abstractNum w:abstractNumId="2">
    <w:nsid w:val="30A2BBEA"/>
    <w:multiLevelType w:val="singleLevel"/>
    <w:tmpl w:val="30A2BBEA"/>
    <w:lvl w:ilvl="0">
      <w:start w:val="1"/>
      <w:numFmt w:val="upperLetter"/>
      <w:suff w:val="nothing"/>
      <w:lvlText w:val="%1．"/>
      <w:lvlJc w:val="left"/>
    </w:lvl>
  </w:abstractNum>
  <w:abstractNum w:abstractNumId="3">
    <w:nsid w:val="3A93CA4C"/>
    <w:multiLevelType w:val="singleLevel"/>
    <w:tmpl w:val="3A93CA4C"/>
    <w:lvl w:ilvl="0">
      <w:start w:val="1"/>
      <w:numFmt w:val="upperLetter"/>
      <w:suff w:val="nothing"/>
      <w:lvlText w:val="%1．"/>
      <w:lvlJc w:val="left"/>
    </w:lvl>
  </w:abstractNum>
  <w:abstractNum w:abstractNumId="4">
    <w:nsid w:val="3DDEB309"/>
    <w:multiLevelType w:val="singleLevel"/>
    <w:tmpl w:val="3DDEB309"/>
    <w:lvl w:ilvl="0">
      <w:start w:val="2"/>
      <w:numFmt w:val="decimal"/>
      <w:suff w:val="nothing"/>
      <w:lvlText w:val="%1、"/>
      <w:lvlJc w:val="left"/>
    </w:lvl>
  </w:abstractNum>
  <w:abstractNum w:abstractNumId="5">
    <w:nsid w:val="4C9FFDA7"/>
    <w:multiLevelType w:val="singleLevel"/>
    <w:tmpl w:val="4C9FFDA7"/>
    <w:lvl w:ilvl="0">
      <w:start w:val="1"/>
      <w:numFmt w:val="upperLetter"/>
      <w:suff w:val="nothing"/>
      <w:lvlText w:val="%1．"/>
      <w:lvlJc w:val="left"/>
    </w:lvl>
  </w:abstractNum>
  <w:abstractNum w:abstractNumId="6">
    <w:nsid w:val="50409D66"/>
    <w:multiLevelType w:val="singleLevel"/>
    <w:tmpl w:val="50409D66"/>
    <w:lvl w:ilvl="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9E3808"/>
    <w:rsid w:val="001E7433"/>
    <w:rsid w:val="00254E8E"/>
    <w:rsid w:val="00592D25"/>
    <w:rsid w:val="005E57A3"/>
    <w:rsid w:val="0090335F"/>
    <w:rsid w:val="00DB3816"/>
    <w:rsid w:val="039A3A48"/>
    <w:rsid w:val="04F00DC0"/>
    <w:rsid w:val="04F52E91"/>
    <w:rsid w:val="062720B0"/>
    <w:rsid w:val="083347DA"/>
    <w:rsid w:val="0A33670E"/>
    <w:rsid w:val="0AB12637"/>
    <w:rsid w:val="0E035EAA"/>
    <w:rsid w:val="11597CFD"/>
    <w:rsid w:val="13DD5615"/>
    <w:rsid w:val="1B3F5268"/>
    <w:rsid w:val="1BB83F7B"/>
    <w:rsid w:val="1DC94700"/>
    <w:rsid w:val="1FEA2B6E"/>
    <w:rsid w:val="20FF7AF4"/>
    <w:rsid w:val="234D1682"/>
    <w:rsid w:val="250E4137"/>
    <w:rsid w:val="25C31C0D"/>
    <w:rsid w:val="27220C4C"/>
    <w:rsid w:val="27307FF1"/>
    <w:rsid w:val="2D863E28"/>
    <w:rsid w:val="304D74C3"/>
    <w:rsid w:val="30C46903"/>
    <w:rsid w:val="31091EDD"/>
    <w:rsid w:val="33DD357D"/>
    <w:rsid w:val="34B626DA"/>
    <w:rsid w:val="35AE773C"/>
    <w:rsid w:val="35CE7C12"/>
    <w:rsid w:val="37D85B76"/>
    <w:rsid w:val="39116563"/>
    <w:rsid w:val="392531C2"/>
    <w:rsid w:val="39F246DB"/>
    <w:rsid w:val="3B1F0173"/>
    <w:rsid w:val="3BFF4068"/>
    <w:rsid w:val="3CE32B2C"/>
    <w:rsid w:val="41646C27"/>
    <w:rsid w:val="43445F0F"/>
    <w:rsid w:val="447D535F"/>
    <w:rsid w:val="449558AA"/>
    <w:rsid w:val="45276108"/>
    <w:rsid w:val="46DD2283"/>
    <w:rsid w:val="47451B78"/>
    <w:rsid w:val="486D0463"/>
    <w:rsid w:val="499F72BD"/>
    <w:rsid w:val="4BC53BF2"/>
    <w:rsid w:val="4C1D4E66"/>
    <w:rsid w:val="4CEE5ECE"/>
    <w:rsid w:val="4DBE00AC"/>
    <w:rsid w:val="4E694CDA"/>
    <w:rsid w:val="50A1386E"/>
    <w:rsid w:val="51900763"/>
    <w:rsid w:val="522B4B52"/>
    <w:rsid w:val="58D06099"/>
    <w:rsid w:val="5B8B6988"/>
    <w:rsid w:val="623B19C6"/>
    <w:rsid w:val="62441BE4"/>
    <w:rsid w:val="6AF97017"/>
    <w:rsid w:val="6BBE1E6D"/>
    <w:rsid w:val="6DEE7686"/>
    <w:rsid w:val="70D36FB1"/>
    <w:rsid w:val="721065E5"/>
    <w:rsid w:val="734803AF"/>
    <w:rsid w:val="739A7C23"/>
    <w:rsid w:val="758816E7"/>
    <w:rsid w:val="759E3808"/>
    <w:rsid w:val="768B2E4B"/>
    <w:rsid w:val="797422C3"/>
    <w:rsid w:val="798848B7"/>
    <w:rsid w:val="7D246FAC"/>
    <w:rsid w:val="7D8F2DB6"/>
    <w:rsid w:val="7E015A5C"/>
    <w:rsid w:val="7E8E7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4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E74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1E7433"/>
    <w:rPr>
      <w:rFonts w:ascii="Calibri" w:hAnsi="Calibri"/>
      <w:sz w:val="24"/>
      <w:szCs w:val="24"/>
    </w:rPr>
  </w:style>
  <w:style w:type="paragraph" w:customStyle="1" w:styleId="Normal13">
    <w:name w:val="Normal_13"/>
    <w:qFormat/>
    <w:rsid w:val="001E7433"/>
    <w:rPr>
      <w:rFonts w:ascii="Calibri" w:hAnsi="Calibri"/>
      <w:sz w:val="24"/>
      <w:szCs w:val="24"/>
    </w:rPr>
  </w:style>
  <w:style w:type="paragraph" w:customStyle="1" w:styleId="Normal11">
    <w:name w:val="Normal_11"/>
    <w:qFormat/>
    <w:rsid w:val="001E7433"/>
    <w:rPr>
      <w:rFonts w:ascii="Calibri" w:hAnsi="Calibri"/>
      <w:sz w:val="24"/>
      <w:szCs w:val="24"/>
    </w:rPr>
  </w:style>
  <w:style w:type="paragraph" w:customStyle="1" w:styleId="Normal12">
    <w:name w:val="Normal_12"/>
    <w:qFormat/>
    <w:rsid w:val="001E7433"/>
    <w:rPr>
      <w:rFonts w:ascii="Calibri" w:hAnsi="Calibri"/>
      <w:sz w:val="24"/>
      <w:szCs w:val="24"/>
    </w:rPr>
  </w:style>
  <w:style w:type="paragraph" w:styleId="a4">
    <w:name w:val="header"/>
    <w:basedOn w:val="a"/>
    <w:link w:val="Char"/>
    <w:rsid w:val="00254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4E8E"/>
    <w:rPr>
      <w:rFonts w:asciiTheme="minorHAnsi" w:eastAsiaTheme="minorEastAsia" w:hAnsiTheme="minorHAnsi" w:cstheme="minorBidi"/>
      <w:kern w:val="2"/>
      <w:sz w:val="18"/>
      <w:szCs w:val="18"/>
    </w:rPr>
  </w:style>
  <w:style w:type="paragraph" w:styleId="a5">
    <w:name w:val="footer"/>
    <w:basedOn w:val="a"/>
    <w:link w:val="Char0"/>
    <w:rsid w:val="00254E8E"/>
    <w:pPr>
      <w:tabs>
        <w:tab w:val="center" w:pos="4153"/>
        <w:tab w:val="right" w:pos="8306"/>
      </w:tabs>
      <w:snapToGrid w:val="0"/>
      <w:jc w:val="left"/>
    </w:pPr>
    <w:rPr>
      <w:sz w:val="18"/>
      <w:szCs w:val="18"/>
    </w:rPr>
  </w:style>
  <w:style w:type="character" w:customStyle="1" w:styleId="Char0">
    <w:name w:val="页脚 Char"/>
    <w:basedOn w:val="a0"/>
    <w:link w:val="a5"/>
    <w:rsid w:val="00254E8E"/>
    <w:rPr>
      <w:rFonts w:asciiTheme="minorHAnsi" w:eastAsiaTheme="minorEastAsia" w:hAnsiTheme="minorHAnsi" w:cstheme="minorBidi"/>
      <w:kern w:val="2"/>
      <w:sz w:val="18"/>
      <w:szCs w:val="18"/>
    </w:rPr>
  </w:style>
  <w:style w:type="paragraph" w:styleId="a6">
    <w:name w:val="Balloon Text"/>
    <w:basedOn w:val="a"/>
    <w:link w:val="Char1"/>
    <w:rsid w:val="00254E8E"/>
    <w:rPr>
      <w:sz w:val="18"/>
      <w:szCs w:val="18"/>
    </w:rPr>
  </w:style>
  <w:style w:type="character" w:customStyle="1" w:styleId="Char1">
    <w:name w:val="批注框文本 Char"/>
    <w:basedOn w:val="a0"/>
    <w:link w:val="a6"/>
    <w:rsid w:val="00254E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张祖良</dc:creator>
  <cp:lastModifiedBy>Windows 用户</cp:lastModifiedBy>
  <cp:revision>4</cp:revision>
  <dcterms:created xsi:type="dcterms:W3CDTF">2019-04-29T10:21:00Z</dcterms:created>
  <dcterms:modified xsi:type="dcterms:W3CDTF">2020-03-28T08:35:00Z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