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</w:rPr>
        <w:t>第一章 化学反应与能量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本试卷分第Ⅰ卷和第Ⅱ卷两部分，共100分</w:t>
      </w:r>
    </w:p>
    <w:p>
      <w:pPr>
        <w:spacing w:line="360" w:lineRule="auto"/>
        <w:jc w:val="center"/>
        <w:textAlignment w:val="center"/>
      </w:pPr>
      <w:r>
        <w:rPr>
          <w:rFonts w:ascii="Times New Roman" w:hAnsi="Times New Roman" w:cs="Times New Roman"/>
          <w:sz w:val="21"/>
        </w:rPr>
        <w:t>第Ⅰ卷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b/>
          <w:sz w:val="21"/>
        </w:rPr>
        <w:t xml:space="preserve">一、单选题(共15小题，每小题4.0分,共60分)                                                                          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1.在1200 ℃时，天然气脱硫工艺中会发生下列反应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①H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</w:t>
      </w:r>
      <m:oMath>
        <m:f>
          <m:fPr/>
          <m:num>
            <m:r>
              <m:t>3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O(g)　Δ</w:t>
      </w:r>
      <w:r>
        <w:rPr>
          <w:i/>
        </w:rPr>
        <w:t>H</w:t>
      </w:r>
      <w:r>
        <w:rPr>
          <w:vertAlign w:val="subscript"/>
        </w:rPr>
        <w:t>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②2H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</w:t>
      </w:r>
      <m:oMath>
        <m:f>
          <m:fPr/>
          <m:num>
            <m:r>
              <m:t>3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S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O(g)　Δ</w:t>
      </w:r>
      <w:r>
        <w:rPr>
          <w:i/>
        </w:rPr>
        <w:t>H</w:t>
      </w:r>
      <w:r>
        <w:rPr>
          <w:vertAlign w:val="subscript"/>
        </w:rPr>
        <w:t>2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③H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(g)===S(g)＋H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O(g)　Δ</w:t>
      </w:r>
      <w:r>
        <w:rPr>
          <w:i/>
        </w:rPr>
        <w:t>H</w:t>
      </w:r>
      <w:r>
        <w:rPr>
          <w:vertAlign w:val="subscript"/>
        </w:rPr>
        <w:t>3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④2S(g)===S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　Δ</w:t>
      </w:r>
      <w:r>
        <w:rPr>
          <w:i/>
        </w:rPr>
        <w:t>H</w:t>
      </w:r>
      <w:r>
        <w:rPr>
          <w:vertAlign w:val="subscript"/>
        </w:rPr>
        <w:t>4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则Δ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的正确表达式为(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＝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(Δ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＋Δ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－3Δ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＝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(3Δ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－Δ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－Δ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＝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(Δ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＋Δ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－3Δ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＝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(Δ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－Δ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－3Δ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2.25 ℃、101  kPa下，C、H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和CH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OH等几种燃料的热值(指一定条件下单位质量的物质完全燃烧所放出的热量)依次是33 kJ·g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、143 kJ·g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、56 kJ·g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、23 kJ·g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。则下列热化学方程式正确的是(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C(s)＋O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(g)===CO(g)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＝－396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(g)＋2O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 －896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＝－286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OH(l)＋O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＝736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3.科学家已获得了极具理论研究意义的N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分子，其结构为正四面体(如图所示)，与白磷分子相似。已知断裂1 mol N—N键吸收193 kJ热量，断裂1 mol N≡N键吸收941 kJ热量，则(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863600" cy="739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7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的熔点比P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高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1 mol 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气体转化为N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时要吸收724 kJ能量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是N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的同系物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1 mol 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气体转化为N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时要放出724 kJ能量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4.下列说法不正确的是(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燃烧不一定有火焰产生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物质跟氧气的反应就是燃烧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物质在有限的空间内燃烧，可能会引起爆炸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物质燃烧的剧烈程度与氧气的浓度有关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5.关于能源，以下说法不正确的是(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煤、石油、天然气等燃料属于不可再生能源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煤、石油、水煤气可从自然界直接获取，属于一级能源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太阳能是一级能源、新能源、可再生能源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潮汐能来源于月球引力做功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6.已知热化学方程式2H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=-571.6 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  <w:r>
        <w:rPr>
          <w:rFonts w:ascii="Times New Roman" w:hAnsi="Times New Roman" w:cs="Times New Roman"/>
          <w:sz w:val="21"/>
        </w:rPr>
        <w:t>，则关于热化学方程式2H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O（l）====2H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 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=？的说法正确的是（　　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热化学方程式中化学计量数表示分子数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该反应Δ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大于零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该反应Δ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=﹣571.6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该反应与上述反应属于可逆反应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7.在下列能源中，属于化石能源的是(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核能、生物质能、水能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电能、汽油、柴油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太阳能、地热能、风能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煤、石油、天然气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8.已知下列反应的反应热：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①CH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COOH（l）+2O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（g）====2CO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=﹣870.3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③ C（s）+O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=﹣393.5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④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14935" cy="3359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=﹣285.8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则2C（s）+2H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COOH（l）的反应热为（　　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﹣870.3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﹣571.6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+787.0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﹣488.3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9.用CH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催化还原NO</w:t>
      </w:r>
      <w:r>
        <w:rPr>
          <w:i/>
          <w:vertAlign w:val="subscript"/>
        </w:rPr>
        <w:t>X</w:t>
      </w:r>
      <w:r>
        <w:rPr>
          <w:rFonts w:ascii="Times New Roman" w:hAnsi="Times New Roman" w:cs="Times New Roman"/>
          <w:sz w:val="21"/>
        </w:rPr>
        <w:t>可以消除氮氧化物的污染，例如：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①CH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（g）+4NO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（g）===4NO（g）+CO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O（g）Δ</w:t>
      </w:r>
      <w:r>
        <w:rPr>
          <w:i/>
        </w:rPr>
        <w:t>H</w:t>
      </w:r>
      <w:r>
        <w:rPr>
          <w:vertAlign w:val="subscript"/>
        </w:rPr>
        <w:t>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① 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（g）+4NO（g）===2N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O（g）Δ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=﹣1 160 kJ•mol</w:t>
      </w:r>
      <w:r>
        <w:rPr>
          <w:vertAlign w:val="superscript"/>
        </w:rPr>
        <w:t>﹣1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已知NO、NO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混合气体的密度是相同条件下氢气密度的17倍，16 g甲烷和该混合气完全反应生成N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O（g）放出1 042.8  kJ的热量，则Δ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是（　　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﹣867 kJ•mol</w:t>
      </w:r>
      <w:r>
        <w:rPr>
          <w:vertAlign w:val="superscript"/>
        </w:rPr>
        <w:t>﹣1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﹣574 kJ•mol</w:t>
      </w:r>
      <w:r>
        <w:rPr>
          <w:vertAlign w:val="superscript"/>
        </w:rPr>
        <w:t>﹣1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﹣691.2 kJ•mol</w:t>
      </w:r>
      <w:r>
        <w:rPr>
          <w:vertAlign w:val="superscript"/>
        </w:rPr>
        <w:t>﹣1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﹣925.6 kJ•mol</w:t>
      </w:r>
      <w:r>
        <w:rPr>
          <w:vertAlign w:val="superscript"/>
        </w:rPr>
        <w:t>﹣1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10.某同学按照课本实验要求，用50 mL 0.50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的盐酸与50 mL 0.55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的NaOH 溶液在如图所示的装置中进行中和反应，通过测定反应过程中所放出的热量计算中和热。下列说法中，正确的是(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949960" cy="94043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实验过程中没有热量损失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图中实验装置缺少环形玻璃搅拌棒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烧杯间填满碎纸条的作用是固定小烧杯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若烧杯上不盖硬纸板，测得的Δ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将偏小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11.已知H—H键键能为436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，H－N键键能为391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，根据热化学方程式：N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(g)＋3H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499110" cy="2298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2NH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＝－92.4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，则N≡N键键能是(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431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945.6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649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869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12.氢气是一种很有前途的能源物质。以水为原料大量制取氢气的最理想的途径是(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利用太阳能直接使水分解产生氢气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用焦炭和水制取水煤气后分离出氢气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用Fe跟HCl反应制取氢气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由热电站提供电力，电解水产生氢气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13.天然气和液化石油气(主要成分为C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～C</w:t>
      </w:r>
      <w:r>
        <w:rPr>
          <w:vertAlign w:val="subscript"/>
        </w:rPr>
        <w:t>5</w:t>
      </w:r>
      <w:r>
        <w:rPr>
          <w:rFonts w:ascii="Times New Roman" w:hAnsi="Times New Roman" w:cs="Times New Roman"/>
          <w:sz w:val="21"/>
        </w:rPr>
        <w:t>的烷烃)燃烧的化学方程式分别为CH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＋2O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―→CO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O，C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8</w:t>
      </w:r>
      <w:r>
        <w:rPr>
          <w:rFonts w:ascii="Times New Roman" w:hAnsi="Times New Roman" w:cs="Times New Roman"/>
          <w:sz w:val="21"/>
        </w:rPr>
        <w:t>＋5O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―→3CO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＋4H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将一套以天然气为燃料的灶具改用液化石油气为燃料，应采取的正确措施是(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增大空气进入量或减小石油气进入量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同时增大空气和石油气进入量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减小空气进入量或增大石油气进入量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同时减小空气和石油气进入量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14.101 kPa时，S（s）+O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=﹣297.23 kJ•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  <w:r>
        <w:rPr>
          <w:rFonts w:ascii="Times New Roman" w:hAnsi="Times New Roman" w:cs="Times New Roman"/>
          <w:sz w:val="21"/>
        </w:rPr>
        <w:t>。据此分析，下列说法中不正确的是（　　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S的燃烧热为297.23 kJ•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S升华是吸热过程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形成1 mol 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的化学键释放的总能量大于断裂1 mol S（s）和1 mol 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（g）的化学键所吸收的总能量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S（g）+O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（g）放出的热量小于297.23 kJ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15.已知：a．C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＜0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b.2CH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（g）===C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＞0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判断以下3个热化学方程式：①C（s）+2H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vertAlign w:val="subscript"/>
        </w:rPr>
        <w:t>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②C（s）+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33985" cy="32639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0" cy="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33985" cy="32639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0" cy="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C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③C（s）+H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33985" cy="32639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0" cy="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C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vertAlign w:val="subscript"/>
        </w:rPr>
        <w:t>3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、Δ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由大到小的顺序是（　　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 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 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 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2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D． 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3</w:t>
      </w:r>
    </w:p>
    <w:p>
      <w:pPr>
        <w:spacing w:line="360" w:lineRule="auto"/>
        <w:jc w:val="center"/>
        <w:textAlignment w:val="center"/>
      </w:pPr>
      <w:r>
        <w:rPr>
          <w:rFonts w:ascii="Times New Roman" w:hAnsi="Times New Roman" w:cs="Times New Roman"/>
          <w:sz w:val="21"/>
        </w:rPr>
        <w:t>第Ⅱ卷</w:t>
      </w:r>
    </w:p>
    <w:p>
      <w:pPr>
        <w:spacing w:line="360" w:lineRule="auto"/>
        <w:textAlignment w:val="center"/>
      </w:pPr>
      <w:r>
        <w:rPr>
          <w:rFonts w:hint="eastAsia" w:ascii="Times New Roman" w:hAnsi="Times New Roman" w:cs="Times New Roman"/>
          <w:b/>
          <w:sz w:val="21"/>
          <w:lang w:val="en-US" w:eastAsia="zh-CN"/>
        </w:rPr>
        <w:t>二</w:t>
      </w:r>
      <w:r>
        <w:rPr>
          <w:rFonts w:ascii="Times New Roman" w:hAnsi="Times New Roman" w:cs="Times New Roman"/>
          <w:b/>
          <w:sz w:val="21"/>
        </w:rPr>
        <w:t xml:space="preserve">、填空题(共4小题，每小题5.0分,共20分)                                                                          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16.已知H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S的燃烧热Δ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，写出表示H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S燃烧反应的热化学方程式________________________________________，表示H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S燃烧热的热化学方程式________________________________________________________________________。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17.1.00 L 1.00 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溶液与2.00 L 1.00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NaOH溶液完全反应，放出114.6 kJ热量，该反应的中和热为____________，表示其中和热的热化学方程式为_________________________ 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18.在101 kPa时，一定量的CO在1.00 mol 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中完全燃烧，生成2.00 mol 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，放出566.0 kJ热量，CO的燃烧热为Δ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＝________，表示CO燃烧热的热化学方程式为______________________________________________________________________________。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19.2011年深圳大运会“虹”火炬采用丙烷为燃料，丙烷热值较高，污染较小，是一种优良的燃料。试回答下列问题：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(1)如图是一定量丙烷完全燃烧生成CO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和1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O(l)过程中的能量变化图，请在图中的括号内填入“＋”或“－”。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(2)写出表示丙烷燃烧热的热化学方程式：_______________________________________。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871980" cy="112268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 w:ascii="Times New Roman" w:hAnsi="Times New Roman" w:cs="Times New Roman"/>
          <w:b/>
          <w:sz w:val="21"/>
          <w:lang w:val="en-US" w:eastAsia="zh-CN"/>
        </w:rPr>
        <w:t>三</w:t>
      </w:r>
      <w:r>
        <w:rPr>
          <w:rFonts w:ascii="Times New Roman" w:hAnsi="Times New Roman" w:cs="Times New Roman"/>
          <w:b/>
          <w:sz w:val="21"/>
        </w:rPr>
        <w:t xml:space="preserve">、实验题(共2小题，每小题10.0分,共20分)                                                                          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20.小明在爸爸的实验室里看到如图所示的“保温瓶式量热计”。这种仪器由保温和测温两部分组成的，它不让反应产生的热散失出去，也不让外界的热传递进来，可用于测量化学反应产生的热量。爸爸将不同浓度的酸(A)和碱(B)溶液各100 mL在量热计中混合，让小明记录了每次混合前后量热计温度的升高值Δ</w:t>
      </w:r>
      <w:r>
        <w:rPr>
          <w:i/>
        </w:rPr>
        <w:t>t</w:t>
      </w:r>
      <w:r>
        <w:rPr>
          <w:rFonts w:ascii="Times New Roman" w:hAnsi="Times New Roman" w:cs="Times New Roman"/>
          <w:sz w:val="21"/>
        </w:rPr>
        <w:t>，得到下表：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055370" cy="12954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3973830" cy="163195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16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请就此实验回答下列问题：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(1)盐酸、硫酸与NaOH反应是____(填“吸热”或“放热”)反应。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(2)第1次和第3次实验中温度升高相同的可能原因是______________________________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________________________________________________________________________。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(3)分析上述数据可知下列因素中，与反应放出或吸收热量多少有关的是________。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A．使用盐酸还是硫酸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B．量热计的保温效果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C．参加反应的酸或碱的量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21.某研究小组将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mL 1.0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HCl溶液和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mL未知浓度的NaOH溶液混合均匀后测量并记录溶液温度，实验结果如图所示(实验中始终保持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＋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＝50 mL)。回答下列问题：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(1)研究小组做该实验时环境温度________(填“高于”、“低于”或“等于”)22℃，判断的依据是________。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(2)由题干及图形可知：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∶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＝________时，酸碱恰好完全中和，此反应所用NaOH溶液的浓度应为______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(3)实验时将酸碱在简易量热计中混合，并用________搅拌，使溶液混合均匀。经计算此反应共放出Q kJ的热量，请写出表示中和热的热化学方程式：________。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2265045" cy="160274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00" cy="16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br w:type="page"/>
      </w:r>
      <w:r>
        <w:rPr>
          <w:rFonts w:ascii="Times New Roman" w:hAnsi="Times New Roman" w:cs="Times New Roman"/>
          <w:b/>
          <w:sz w:val="32"/>
        </w:rPr>
        <w:t>答案解析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1.【答案】A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根据盖斯定律，由(①×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＋②×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－③×2)可得目标反应2S(g)===S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(g)，它们的函数关系同样适用于焓变，则Δ</w:t>
      </w:r>
      <w:r>
        <w:rPr>
          <w:i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＝Δ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×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＋Δ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×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－Δ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×2＝</w:t>
      </w:r>
      <m:oMath>
        <m:f>
          <m:fPr/>
          <m:num>
            <m:r>
              <m:t>2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(Δ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＋Δ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－3Δ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)。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热值是指一定条件下单位质量的物质完全燃烧所放出的热量，A中C生成CO，未完全燃烧，错误；放出热量Δ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为负值，D错误；氢气的热值为143 kJ·g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，1 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(g)放热286 kJ，热化学方程式H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＝－286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或2H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＝－572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，C中氢气数与放出热量不匹配，错误。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3.【答案】D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与白磷(P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)结构相似，均为分子晶体，由于N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相对分子质量小于P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，故其分子间作用力弱于P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，其熔点低于P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，A错；N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与N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互为同素异形体，而不是同系物，C错；从结构图中可看出，一个N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分子中含有6个N—N键，根据N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(g)===2N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，有Δ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＝6×193 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－2×941 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＝－724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，故B项错误，D项正确。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4.【答案】B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燃烧不一定有火焰产生，如木炭燃烧没有火焰，A正确；物质与氧气的反应可能属于缓慢氧化，B错误；物质在有限的空间内燃烧，会造成气体的急剧膨胀，有可能会引起爆炸，C正确；物质燃烧的剧烈程度与氧气的浓度有关，浓度越大，反应越剧烈，D正确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5.【答案】B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煤、石油、天然气等化石燃料在自然界中可直接取得，属于一级能源，但蕴藏量有限，不可再生，最终将会枯竭，A正确；水煤气是由焦炭与H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O(g)在高温下反应制取，属于二级能源，B不正确；太阳能既是一级能源、新能源，还是可再生能源，C正确；潮汐能来自于月球引力，D正确。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6.【答案】B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该反应中化学计量数只表示物质的量，不表示微粒数，故A错误；由题意知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 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=+571.6 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  <w:r>
        <w:rPr>
          <w:rFonts w:ascii="Times New Roman" w:hAnsi="Times New Roman" w:cs="Times New Roman"/>
          <w:sz w:val="21"/>
        </w:rPr>
        <w:t>，该反应Δ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大于零，故B正确、C错误；可逆反应是指相同条件下，正、逆反应同时进行的反应，氢气燃烧和水分解反应条件不同，不是可逆反应，故D错误；故选B。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7.【答案】D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A项，核能、生物质能、水能这三类能源中，核能是不可再生能源，但生物质能、水能是可再生能源，错误；B项，电能、汽油、柴油这三类能源中，汽油和柴油是化石能源，但电能不是，错误；C项，太阳能、地热能、风能都属于可再生能源，错误；D项，煤、石油、天然气都是化石能源，正确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8.【答案】D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已知（1）CH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COOH（l）+2O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（g）====2CO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O（l）Δ</w:t>
      </w:r>
      <m:oMath>
        <m:sSub>
          <m:sSubPr/>
          <m:e>
            <m:r>
              <m:t>H</m:t>
            </m:r>
          </m:e>
          <m:sub>
            <m:r>
              <m:t>1</m:t>
            </m:r>
          </m:sub>
        </m:sSub>
      </m:oMath>
      <w:r>
        <w:rPr>
          <w:rFonts w:ascii="Times New Roman" w:hAnsi="Times New Roman" w:cs="Times New Roman"/>
          <w:sz w:val="21"/>
        </w:rPr>
        <w:t>=﹣870.3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（2）C（s）+O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=﹣393.5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（3）H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14935" cy="33591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O（l）Δ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=﹣285.8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据盖斯定律，（2）×2+（3）×2﹣（1）得：2C（s）+2H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（g）+O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（g）====CH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COOH（l）Δ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=﹣488 kJ·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9.【答案】C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NO、NO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混合气体的密度是相同条件下氢气密度的17倍，则混合气体的平均相对分子质量=17×2=34，设NO的物质的量分数为</w:t>
      </w:r>
      <w:r>
        <w:rPr>
          <w:i/>
        </w:rPr>
        <w:t>x</w:t>
      </w:r>
      <w:r>
        <w:rPr>
          <w:rFonts w:ascii="Times New Roman" w:hAnsi="Times New Roman" w:cs="Times New Roman"/>
          <w:sz w:val="21"/>
        </w:rPr>
        <w:t>，则NO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的物质的量分数为1﹣</w:t>
      </w:r>
      <w:r>
        <w:rPr>
          <w:i/>
        </w:rPr>
        <w:t>x</w:t>
      </w:r>
      <w:r>
        <w:rPr>
          <w:rFonts w:ascii="Times New Roman" w:hAnsi="Times New Roman" w:cs="Times New Roman"/>
          <w:sz w:val="21"/>
        </w:rPr>
        <w:t>，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30</w:t>
      </w:r>
      <w:r>
        <w:rPr>
          <w:i/>
        </w:rPr>
        <w:t>x</w:t>
      </w:r>
      <w:r>
        <w:rPr>
          <w:rFonts w:ascii="Times New Roman" w:hAnsi="Times New Roman" w:cs="Times New Roman"/>
          <w:sz w:val="21"/>
        </w:rPr>
        <w:t>+46（1﹣</w:t>
      </w:r>
      <w:r>
        <w:rPr>
          <w:i/>
        </w:rPr>
        <w:t>x</w:t>
      </w:r>
      <w:r>
        <w:rPr>
          <w:rFonts w:ascii="Times New Roman" w:hAnsi="Times New Roman" w:cs="Times New Roman"/>
          <w:sz w:val="21"/>
        </w:rPr>
        <w:t>）=34</w:t>
      </w:r>
      <w:r>
        <w:rPr>
          <w:i/>
        </w:rPr>
        <w:t>x</w:t>
      </w:r>
      <w:r>
        <w:rPr>
          <w:rFonts w:ascii="Times New Roman" w:hAnsi="Times New Roman" w:cs="Times New Roman"/>
          <w:sz w:val="21"/>
        </w:rPr>
        <w:t>=0.75 则混合气体中NO、NO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的物质的量之比为0.75∶0.25=3∶1，16 g甲烷的物质的量为</w:t>
      </w:r>
      <w:r>
        <w:rPr>
          <w:i/>
        </w:rPr>
        <w:t>n</w:t>
      </w:r>
      <w:r>
        <w:rPr>
          <w:rFonts w:ascii="Times New Roman" w:hAnsi="Times New Roman" w:cs="Times New Roman"/>
          <w:sz w:val="21"/>
        </w:rPr>
        <w:t>=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239395" cy="40259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=</w:t>
      </w: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594995" cy="441325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00" cy="4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t>=1 mol，则与16 g甲烷反应的物质的量分别为0.75 mol、0.25 mol，16 g甲烷和该混合气完全反应生成N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O（g）放出1042.8  kJ的热量，则1160 kJ·mol</w:t>
      </w:r>
      <w:r>
        <w:rPr>
          <w:vertAlign w:val="superscript"/>
        </w:rPr>
        <w:t>-1</w:t>
      </w:r>
      <w:r>
        <w:rPr>
          <w:rFonts w:ascii="Times New Roman" w:hAnsi="Times New Roman" w:cs="Times New Roman"/>
          <w:sz w:val="21"/>
        </w:rPr>
        <w:t>×0.75 mol+Δ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×0.25 mol=1042.8 kJ，Δ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=﹣691.2  kJ·mol</w:t>
      </w:r>
      <w:r>
        <w:rPr>
          <w:vertAlign w:val="superscript"/>
        </w:rPr>
        <w:t>-1</w:t>
      </w:r>
      <w:r>
        <w:rPr>
          <w:rFonts w:ascii="Times New Roman" w:hAnsi="Times New Roman" w:cs="Times New Roman"/>
          <w:sz w:val="21"/>
        </w:rPr>
        <w:t>，故选C。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10.【答案】B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该装置虽然大、小烧杯之间填满纸片只是减少热量的损失，不可能完全杜绝热量的散失， A错误；该装置的缺少仪器是环形玻璃搅拌棒， B正确；中和热测定实验成败的关键是保温工作，大、小烧杯之间填满碎纸条的作用是减少实验过程中的热量损失，C错误；大烧杯上不盖硬纸板，热量容易散失，测得的反应放出热的数值偏小，Δ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&lt;0，Δ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会偏大，D错误。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11.【答案】B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＝反应物键能总和－生成物的键能总和。所以－92.4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＝</w:t>
      </w:r>
      <w:r>
        <w:rPr>
          <w:i/>
        </w:rPr>
        <w:t>E</w:t>
      </w:r>
      <w:r>
        <w:rPr>
          <w:rFonts w:ascii="Times New Roman" w:hAnsi="Times New Roman" w:cs="Times New Roman"/>
          <w:sz w:val="21"/>
        </w:rPr>
        <w:t>(N≡N)＋3×436 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－2×391 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×3。</w:t>
      </w:r>
      <w:r>
        <w:rPr>
          <w:i/>
        </w:rPr>
        <w:t>E</w:t>
      </w:r>
      <w:r>
        <w:rPr>
          <w:rFonts w:ascii="Times New Roman" w:hAnsi="Times New Roman" w:cs="Times New Roman"/>
          <w:sz w:val="21"/>
        </w:rPr>
        <w:t>(N≡N)＝945.6 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12.【答案】A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用焦炭为原料生成H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，要消耗大量焦炭，只能解决能源利用问题，不能解决能源紧缺问题；热电站需要消耗煤炭，冶炼铁、生成盐酸也要消耗能量，能量在转化过程中都有损失，这都不是最理想的途径；地球上水的储量巨大，太阳能取之不尽， A是最理想的制氢途径。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13.【答案】A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天然气燃烧时，甲烷与氧气的物质的量之比是1∶2；液化石油气燃烧时，丙烷与氧气的物质的量之比是1∶5。所以同体积的两种燃气，液化石油气耗氧量多，把天然气为燃料的灶具改用液化石油气为燃料时，需要加大空气的量或减少液化石油气的进入量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14.【答案】D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为稳定氧化物，S的燃烧热为297.23 kJ•</w:t>
      </w:r>
      <m:oMath>
        <m:sSup>
          <m:sSupPr/>
          <m:e>
            <m:r>
              <m:rPr>
                <m:sty m:val="p"/>
              </m:rPr>
              <m:t>mol</m:t>
            </m:r>
          </m:e>
          <m:sup>
            <m:r>
              <m:t>-1</m:t>
            </m:r>
          </m:sup>
        </m:sSup>
      </m:oMath>
      <w:r>
        <w:rPr>
          <w:rFonts w:ascii="Times New Roman" w:hAnsi="Times New Roman" w:cs="Times New Roman"/>
          <w:sz w:val="21"/>
        </w:rPr>
        <w:t>，故A正确；相同质量的同种物质，气态时具有的能量大于固态，S升华是从固态转化为气态是吸热过程，故B正确；该反应为放热反应，则形成1 mol 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的化学键所释放的总能量大于断裂1  mol S（s）和1 mol 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（g）的化学键所吸收的总能量，故C正确；气态硫具有能量大于固态硫具有能量，产物相同，则气态硫反应放出的热量大于固态硫反应，故大于297.23 kJ，故D错误。故选D。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15.【答案】A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由已知反应及盖斯定律可知，③×2﹣②×2=a，③×2﹣①×2=b，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则2Δ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﹣2Δ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＜0，即Δ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；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2Δ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﹣2Δ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＞0，即Δ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，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综合所述，Δ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、Δ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、Δ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由大到小的顺序是Δ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＞Δ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t>16.【答案】</w:t>
      </w:r>
      <w:r>
        <w:rPr>
          <w:rFonts w:ascii="Times New Roman" w:hAnsi="Times New Roman" w:cs="Times New Roman"/>
          <w:sz w:val="21"/>
        </w:rPr>
        <w:t>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S(g)＋3O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(g)===2SO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</w:t>
      </w:r>
      <m:oMath>
        <m:f>
          <m:fPr/>
          <m:num>
            <m:r>
              <m:t>3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首先正确配平化学反应方程式，然后标出状态，最后计算出焓变。先写出2H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S＋3O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===2SO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O，后改为2H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S(g)＋3O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(g)===2SO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w:r>
        <w:rPr>
          <w:i/>
        </w:rPr>
        <w:t>Q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，由H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S的燃烧热Δ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知</w:t>
      </w:r>
      <w:r>
        <w:rPr>
          <w:i/>
        </w:rPr>
        <w:t>Q</w:t>
      </w:r>
      <w:r>
        <w:rPr>
          <w:rFonts w:ascii="Times New Roman" w:hAnsi="Times New Roman" w:cs="Times New Roman"/>
          <w:sz w:val="21"/>
        </w:rPr>
        <w:t>＝2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则表示H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S燃烧反应的热化学方程式为2H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S(g)＋3O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(g)===2SO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燃烧热是指在25 ℃、101  kPa下，1 mol纯物质完全燃烧生成稳定的氧化物时放出的热量，表示燃烧热的热化学方程式中可燃物的化学计量数必为1，后空只能是H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S(g)＋</w:t>
      </w:r>
      <m:oMath>
        <m:f>
          <m:fPr/>
          <m:num>
            <m:r>
              <m:t>3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(g)===SO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w:r>
        <w:rPr>
          <w:i/>
        </w:rPr>
        <w:t>a</w:t>
      </w:r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，前者也可用后者表示。</w:t>
      </w:r>
    </w:p>
    <w:p>
      <w:pPr>
        <w:spacing w:line="360" w:lineRule="auto"/>
        <w:textAlignment w:val="center"/>
      </w:pPr>
      <w:r>
        <w:t>17.【答案】</w:t>
      </w:r>
      <w:r>
        <w:rPr>
          <w:rFonts w:ascii="Times New Roman" w:hAnsi="Times New Roman" w:cs="Times New Roman"/>
          <w:sz w:val="21"/>
        </w:rPr>
        <w:t>57.3 kJ·mol</w:t>
      </w:r>
      <w:r>
        <w:rPr>
          <w:vertAlign w:val="superscript"/>
        </w:rPr>
        <w:t>－1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(aq)＋NaOH(aq)===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Na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(aq)＋H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＝－57.3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中和热：稀酸和稀碱反应生成1mol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O时放出的热量，H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＋2NaOH====Na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O，因此生成1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O放出的热量为</w:t>
      </w:r>
      <m:oMath>
        <m:f>
          <m:fPr/>
          <m:num>
            <m:r>
              <m:t>114.6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kJ=57.3 kJ，中和热为57.3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，热化学反应方程式：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(aq)＋NaOH(aq)===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Na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  <w:sz w:val="21"/>
        </w:rPr>
        <w:t>(aq)＋H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 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＝－57.3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t>18.【答案】</w:t>
      </w:r>
      <w:r>
        <w:rPr>
          <w:rFonts w:ascii="Times New Roman" w:hAnsi="Times New Roman" w:cs="Times New Roman"/>
          <w:sz w:val="21"/>
        </w:rPr>
        <w:t>－283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　CO(g)＋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＝－283.0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燃烧热是指在25 ℃、101 kPa下，1 mol纯物质完全燃烧生成稳定的氧化物时放出的热量，表示燃烧热的热化学方程式既要符合热化学方程式要求，又要满足燃烧热的条件。首先正确配平化学反应方程式，然后标出状态，最后计算出焓变。生成2.00 mol 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，则CO为2 mol,1 mol CO完全燃烧放出的热量为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×566.0 kJ＝283.0  kJ，燃烧热Δ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＝－283.0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；表示燃烧热的热化学方程式中可燃物的化学计量数必为1，即CO(g)＋</w:t>
      </w:r>
      <m:oMath>
        <m:f>
          <m:fPr/>
          <m:num>
            <m:r>
              <m:t>1</m:t>
            </m:r>
          </m:num>
          <m:den>
            <m:r>
              <m:t>2</m:t>
            </m:r>
          </m:den>
        </m:f>
      </m:oMath>
      <w:r>
        <w:rPr>
          <w:rFonts w:ascii="Times New Roman" w:hAnsi="Times New Roman" w:cs="Times New Roman"/>
          <w:sz w:val="21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＝－283.0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t>19.【答案】</w:t>
      </w:r>
      <w:r>
        <w:rPr>
          <w:rFonts w:ascii="Times New Roman" w:hAnsi="Times New Roman" w:cs="Times New Roman"/>
          <w:sz w:val="21"/>
        </w:rPr>
        <w:t>(1)－　(2)C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8</w:t>
      </w:r>
      <w:r>
        <w:rPr>
          <w:rFonts w:ascii="Times New Roman" w:hAnsi="Times New Roman" w:cs="Times New Roman"/>
          <w:sz w:val="21"/>
        </w:rPr>
        <w:t>(g)＋5O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(g)===3CO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(g)＋4H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＝－2 215.0 kJ·mol</w:t>
      </w:r>
      <w:r>
        <w:rPr>
          <w:vertAlign w:val="superscript"/>
        </w:rPr>
        <w:t>－1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(1)反应物的能量高于生成物的能量，此反应是放热反应，焓变是负值。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(2)燃烧热的是指完全燃烧1 mol丙烷生成稳定产物二氧化碳气体和液态水所放出的热量，图中为丙烷燃烧生成1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O(l)的能量，丙烷完全燃烧生成4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O(l)的能量为553.75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×4＝2  215.0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，表示燃烧热的热化学方程式：C</w:t>
      </w:r>
      <w:r>
        <w:rPr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H</w:t>
      </w:r>
      <w:r>
        <w:rPr>
          <w:vertAlign w:val="subscript"/>
        </w:rPr>
        <w:t>8</w:t>
      </w:r>
      <w:r>
        <w:rPr>
          <w:rFonts w:ascii="Times New Roman" w:hAnsi="Times New Roman" w:cs="Times New Roman"/>
          <w:sz w:val="21"/>
        </w:rPr>
        <w:t>(g)＋5O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(g)===3CO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(g)＋4H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＝－2 215.0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t>20.【答案】</w:t>
      </w:r>
      <w:r>
        <w:rPr>
          <w:rFonts w:ascii="Times New Roman" w:hAnsi="Times New Roman" w:cs="Times New Roman"/>
          <w:sz w:val="21"/>
        </w:rPr>
        <w:t>(1)放热　(2)两次反应消耗的NaOH质量相等 (3)C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(1)比较四次实验结果，可发现随反应进行，温度都在升高，可得出反应放热的结论。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(2)比较第1次和第3次实验，可发现所使用NaOH溶液是一样的，最终温度变化相同，可推断是由于等质量的NaOH完全反应的结果。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(3)对比第1次和第3次实验，可以得到放出热量的多少与使用什么酸没有关系；对比第2次和第3次实验或第1次与第4次实验，可以发现，放出热量的多少与所使用溶液的量有密切关系，C正确。</w:t>
      </w:r>
    </w:p>
    <w:p>
      <w:pPr>
        <w:spacing w:line="360" w:lineRule="auto"/>
        <w:textAlignment w:val="center"/>
      </w:pPr>
      <w:r>
        <w:t>21.【答案】</w:t>
      </w:r>
      <w:r>
        <w:rPr>
          <w:rFonts w:ascii="Times New Roman" w:hAnsi="Times New Roman" w:cs="Times New Roman"/>
          <w:sz w:val="21"/>
        </w:rPr>
        <w:t>(1)低于　5 mL HCl溶液和45 mL NaOH溶液反应放热后的温度已经是22℃，则溶液混合前的实验环境温度一定低于22℃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(2)3∶2　1.5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(3)环形玻璃搅拌棒　H</w:t>
      </w:r>
      <w:r>
        <w:rPr>
          <w:vertAlign w:val="superscript"/>
        </w:rPr>
        <w:t>＋</w:t>
      </w:r>
      <w:r>
        <w:rPr>
          <w:rFonts w:ascii="Times New Roman" w:hAnsi="Times New Roman" w:cs="Times New Roman"/>
          <w:sz w:val="21"/>
        </w:rPr>
        <w:t>(aq)＋OH</w:t>
      </w:r>
      <w:r>
        <w:rPr>
          <w:vertAlign w:val="superscript"/>
        </w:rPr>
        <w:t>－</w:t>
      </w:r>
      <w:r>
        <w:rPr>
          <w:rFonts w:ascii="Times New Roman" w:hAnsi="Times New Roman" w:cs="Times New Roman"/>
          <w:sz w:val="21"/>
        </w:rPr>
        <w:t>(aq)===H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100Q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或HCl(aq)＋NaOH(aq)===NaCl(aq)＋H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100Q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t>【解析】</w:t>
      </w:r>
      <w:r>
        <w:rPr>
          <w:rFonts w:ascii="Times New Roman" w:hAnsi="Times New Roman" w:cs="Times New Roman"/>
          <w:sz w:val="21"/>
        </w:rPr>
        <w:t>(1)根据图示，5 mL HCl溶液和45 mL NaOH溶液反应放热后的温度是22 ℃，可知该实验开始时温度一定低于22 ℃。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(2)盐酸与NaOH恰好反应时溶液温度最高，而此时参加反应的盐酸溶液的体积是30 mL，NaOH溶液的体积为20 mL，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ascii="Times New Roman" w:hAnsi="Times New Roman" w:cs="Times New Roman"/>
          <w:sz w:val="21"/>
        </w:rPr>
        <w:t>∶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＝3∶2。HCl＋NaOH===NaCl＋H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O，</w:t>
      </w:r>
      <w:r>
        <w:rPr>
          <w:i/>
        </w:rPr>
        <w:t>n</w:t>
      </w:r>
      <w:r>
        <w:rPr>
          <w:rFonts w:ascii="Times New Roman" w:hAnsi="Times New Roman" w:cs="Times New Roman"/>
          <w:sz w:val="21"/>
        </w:rPr>
        <w:t>(NaOH)＝</w:t>
      </w:r>
      <w:r>
        <w:rPr>
          <w:i/>
        </w:rPr>
        <w:t>n</w:t>
      </w:r>
      <w:r>
        <w:rPr>
          <w:rFonts w:ascii="Times New Roman" w:hAnsi="Times New Roman" w:cs="Times New Roman"/>
          <w:sz w:val="21"/>
        </w:rPr>
        <w:t>(HCl)＝1.0 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×0.03  L＝0.03 mol，</w:t>
      </w:r>
    </w:p>
    <w:p>
      <w:pPr>
        <w:spacing w:line="360" w:lineRule="auto"/>
        <w:textAlignment w:val="center"/>
      </w:pPr>
      <w:r>
        <w:rPr>
          <w:i/>
        </w:rPr>
        <w:t>c</w:t>
      </w:r>
      <w:r>
        <w:rPr>
          <w:rFonts w:ascii="Times New Roman" w:hAnsi="Times New Roman" w:cs="Times New Roman"/>
          <w:sz w:val="21"/>
        </w:rPr>
        <w:t>(NaOH)＝</w:t>
      </w:r>
      <m:oMath>
        <m:f>
          <m:fPr/>
          <m:num>
            <m:r>
              <m:t>0.03</m:t>
            </m:r>
            <m:r>
              <m:rPr>
                <m:sty m:val="p"/>
              </m:rPr>
              <m:t>mol</m:t>
            </m:r>
          </m:num>
          <m:den>
            <m:r>
              <m:t>0.02</m:t>
            </m:r>
            <m:r>
              <m:rPr>
                <m:sty m:val="p"/>
              </m:rPr>
              <m:t>L</m:t>
            </m:r>
          </m:den>
        </m:f>
      </m:oMath>
      <w:r>
        <w:rPr>
          <w:rFonts w:ascii="Times New Roman" w:hAnsi="Times New Roman" w:cs="Times New Roman"/>
          <w:sz w:val="21"/>
        </w:rPr>
        <w:t>＝1.5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(3)为使酸碱完全反应，应用环形玻璃搅拌棒。中和热是指酸、碱的稀溶液完全反应生成1 mol液态水时的反应热。20 mL 1.5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NaOH与30  mL 1.0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盐酸溶液进行中和反应生成水的物质的量为0.02 L×1.50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＝0.03  mol，Δ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Q</m:t>
            </m:r>
          </m:num>
          <m:den>
            <m:r>
              <m:t>0.03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100Q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，因此表示此反应中和反应的热化学方程式为H</w:t>
      </w:r>
      <w:r>
        <w:rPr>
          <w:vertAlign w:val="superscript"/>
        </w:rPr>
        <w:t>＋</w:t>
      </w:r>
      <w:r>
        <w:rPr>
          <w:rFonts w:ascii="Times New Roman" w:hAnsi="Times New Roman" w:cs="Times New Roman"/>
          <w:sz w:val="21"/>
        </w:rPr>
        <w:t>(aq)＋OH</w:t>
      </w:r>
      <w:r>
        <w:rPr>
          <w:vertAlign w:val="superscript"/>
        </w:rPr>
        <w:t>－</w:t>
      </w:r>
      <w:r>
        <w:rPr>
          <w:rFonts w:ascii="Times New Roman" w:hAnsi="Times New Roman" w:cs="Times New Roman"/>
          <w:sz w:val="21"/>
        </w:rPr>
        <w:t>(aq)===H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  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100Q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或HCl(aq)＋NaOH(aq)===NaCl(aq)＋H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  (l)　Δ</w:t>
      </w:r>
      <w:r>
        <w:rPr>
          <w:i/>
        </w:rPr>
        <w:t>H</w:t>
      </w:r>
      <w:r>
        <w:rPr>
          <w:rFonts w:ascii="Times New Roman" w:hAnsi="Times New Roman" w:cs="Times New Roman"/>
          <w:sz w:val="21"/>
        </w:rPr>
        <w:t>＝－</w:t>
      </w:r>
      <m:oMath>
        <m:f>
          <m:fPr/>
          <m:num>
            <m:r>
              <m:t>100Q</m:t>
            </m:r>
          </m:num>
          <m:den>
            <m:r>
              <m:t>3</m:t>
            </m:r>
          </m:den>
        </m:f>
      </m:oMath>
      <w:r>
        <w:rPr>
          <w:rFonts w:ascii="Times New Roman" w:hAnsi="Times New Roman" w:cs="Times New Roman"/>
          <w:sz w:val="21"/>
        </w:rPr>
        <w:t>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  <w:sz w:val="21"/>
        </w:rPr>
        <w:t>。</w:t>
      </w:r>
    </w:p>
    <w:sectPr>
      <w:headerReference r:id="rId3" w:type="default"/>
      <w:footerReference r:id="rId4" w:type="default"/>
      <w:pgSz w:w="11905" w:h="16840"/>
      <w:pgMar w:top="1800" w:right="1440" w:bottom="1800" w:left="1440" w:header="400" w:footer="0" w:gutter="0"/>
      <w:pgNumType w:start="1"/>
      <w:cols w:space="220" w:num="1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D0622C"/>
    <w:rsid w:val="27B06DBB"/>
    <w:rsid w:val="39A0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2019-11-20T23:58:00Z</dcterms:created>
  <dc:creator>administrator</dc:creator>
  <cp:lastModifiedBy>Administrator</cp:lastModifiedBy>
  <dcterms:modified xsi:type="dcterms:W3CDTF">2020-09-30T13:17:35Z</dcterms:modified>
  <dc:subject>人教版高中化学选修四 第一章 化学反应和能量  练习题 含答案.docx</dc:subject>
  <dc:title>人教版高中化学选修四 第一章 化学反应和能量  练习题 含答案.docx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