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napToGrid w:val="0"/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hint="eastAsia" w:ascii="Times New Roman" w:hAnsi="Times New Roman" w:cs="Times New Roman"/>
        </w:rPr>
        <w:t>赘余成语30练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判断下列句子中加点的成语运用是否正确，正确的打</w:t>
      </w:r>
      <w:r>
        <w:rPr>
          <w:rFonts w:hAnsi="宋体" w:cs="Times New Roman"/>
        </w:rPr>
        <w:t>“</w:t>
      </w:r>
      <w:r>
        <w:rPr>
          <w:rFonts w:hAnsi="宋体" w:eastAsia="黑体" w:cs="Times New Roman"/>
        </w:rPr>
        <w:t>√</w:t>
      </w:r>
      <w:r>
        <w:rPr>
          <w:rFonts w:hAnsi="宋体" w:cs="Times New Roman"/>
        </w:rPr>
        <w:t>”</w:t>
      </w:r>
      <w:r>
        <w:rPr>
          <w:rFonts w:ascii="Times New Roman" w:hAnsi="Times New Roman" w:eastAsia="黑体" w:cs="Times New Roman"/>
        </w:rPr>
        <w:t>，错误的打</w:t>
      </w:r>
      <w:r>
        <w:rPr>
          <w:rFonts w:hAnsi="宋体" w:cs="Times New Roman"/>
        </w:rPr>
        <w:t>“×”</w:t>
      </w:r>
      <w:r>
        <w:rPr>
          <w:rFonts w:ascii="Times New Roman" w:hAnsi="Times New Roman" w:eastAsia="黑体" w:cs="Times New Roman"/>
        </w:rPr>
        <w:t>。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1．看到黄宏表演的小品，一向严厉的父亲也</w:t>
      </w:r>
      <w:r>
        <w:rPr>
          <w:rFonts w:ascii="Times New Roman" w:hAnsi="Times New Roman" w:cs="Times New Roman"/>
          <w:em w:val="underDot"/>
        </w:rPr>
        <w:t>忍俊不禁</w:t>
      </w:r>
      <w:r>
        <w:rPr>
          <w:rFonts w:ascii="Times New Roman" w:hAnsi="Times New Roman" w:cs="Times New Roman"/>
        </w:rPr>
        <w:t>地笑起来。(　　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2．月明星稀、夜深人静，王小东独自</w:t>
      </w:r>
      <w:r>
        <w:rPr>
          <w:rFonts w:ascii="Times New Roman" w:hAnsi="Times New Roman" w:cs="Times New Roman"/>
          <w:em w:val="underDot"/>
        </w:rPr>
        <w:t>孑然一身</w:t>
      </w:r>
      <w:r>
        <w:rPr>
          <w:rFonts w:ascii="Times New Roman" w:hAnsi="Times New Roman" w:cs="Times New Roman"/>
        </w:rPr>
        <w:t>地匆匆穿过小巷，闪进了巷口的一个漆黑的大门。(　　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3．他只不过在做自己的事情，顺便帮了一下别人，没想到却受到了</w:t>
      </w:r>
      <w:r>
        <w:rPr>
          <w:rFonts w:ascii="Times New Roman" w:hAnsi="Times New Roman" w:cs="Times New Roman"/>
          <w:em w:val="underDot"/>
        </w:rPr>
        <w:t>不虞之誉</w:t>
      </w:r>
      <w:r>
        <w:rPr>
          <w:rFonts w:ascii="Times New Roman" w:hAnsi="Times New Roman" w:cs="Times New Roman"/>
        </w:rPr>
        <w:t>。(　　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4．江姐不幸被捕，虽全身打得</w:t>
      </w:r>
      <w:r>
        <w:rPr>
          <w:rFonts w:ascii="Times New Roman" w:hAnsi="Times New Roman" w:cs="Times New Roman"/>
          <w:em w:val="underDot"/>
        </w:rPr>
        <w:t>遍体鳞伤</w:t>
      </w:r>
      <w:r>
        <w:rPr>
          <w:rFonts w:ascii="Times New Roman" w:hAnsi="Times New Roman" w:cs="Times New Roman"/>
        </w:rPr>
        <w:t>，但仍然坚守党的秘密。(　　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5．一个让人看不懂的店名，能招徕顾客吗？其实，只能让人</w:t>
      </w:r>
      <w:r>
        <w:rPr>
          <w:rFonts w:ascii="Times New Roman" w:hAnsi="Times New Roman" w:cs="Times New Roman"/>
          <w:em w:val="underDot"/>
        </w:rPr>
        <w:t>贻笑大方</w:t>
      </w:r>
      <w:r>
        <w:rPr>
          <w:rFonts w:ascii="Times New Roman" w:hAnsi="Times New Roman" w:cs="Times New Roman"/>
        </w:rPr>
        <w:t>。(　　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6．当时那激动人心的场面至今还</w:t>
      </w:r>
      <w:r>
        <w:rPr>
          <w:rFonts w:ascii="Times New Roman" w:hAnsi="Times New Roman" w:cs="Times New Roman"/>
          <w:em w:val="underDot"/>
        </w:rPr>
        <w:t>记忆犹新</w:t>
      </w:r>
      <w:r>
        <w:rPr>
          <w:rFonts w:ascii="Times New Roman" w:hAnsi="Times New Roman" w:cs="Times New Roman"/>
        </w:rPr>
        <w:t>。(　　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7．李小红从痛苦中清醒过来，老板对她不仅没有半点怜悯之心，反而更加</w:t>
      </w:r>
      <w:r>
        <w:rPr>
          <w:rFonts w:ascii="Times New Roman" w:hAnsi="Times New Roman" w:cs="Times New Roman"/>
          <w:em w:val="underDot"/>
        </w:rPr>
        <w:t>变本加厉</w:t>
      </w:r>
      <w:r>
        <w:rPr>
          <w:rFonts w:ascii="Times New Roman" w:hAnsi="Times New Roman" w:cs="Times New Roman"/>
        </w:rPr>
        <w:t>地予以摧残。(　　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8．为使广大</w:t>
      </w:r>
      <w:r>
        <w:rPr>
          <w:rFonts w:ascii="Times New Roman" w:hAnsi="Times New Roman" w:cs="Times New Roman"/>
          <w:em w:val="underDot"/>
        </w:rPr>
        <w:t>莘莘学子</w:t>
      </w:r>
      <w:r>
        <w:rPr>
          <w:rFonts w:ascii="Times New Roman" w:hAnsi="Times New Roman" w:cs="Times New Roman"/>
        </w:rPr>
        <w:t>早日受益，我公司决定在江苏各县内设独家连锁推广机构。(　　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9．你就别再为难她了，她既然不肯讲，就一定有</w:t>
      </w:r>
      <w:r>
        <w:rPr>
          <w:rFonts w:ascii="Times New Roman" w:hAnsi="Times New Roman" w:cs="Times New Roman"/>
          <w:em w:val="underDot"/>
        </w:rPr>
        <w:t>难言之隐</w:t>
      </w:r>
      <w:r>
        <w:rPr>
          <w:rFonts w:ascii="Times New Roman" w:hAnsi="Times New Roman" w:cs="Times New Roman"/>
        </w:rPr>
        <w:t>的苦衷。(　　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10．日本帝国主义的侵华战争使我国人民</w:t>
      </w:r>
      <w:r>
        <w:rPr>
          <w:rFonts w:ascii="Times New Roman" w:hAnsi="Times New Roman" w:cs="Times New Roman"/>
          <w:em w:val="underDot"/>
        </w:rPr>
        <w:t>生灵涂炭</w:t>
      </w:r>
      <w:r>
        <w:rPr>
          <w:rFonts w:ascii="Times New Roman" w:hAnsi="Times New Roman" w:cs="Times New Roman"/>
        </w:rPr>
        <w:t>。(　　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11．我们不能</w:t>
      </w:r>
      <w:r>
        <w:rPr>
          <w:rFonts w:ascii="Times New Roman" w:hAnsi="Times New Roman" w:cs="Times New Roman"/>
          <w:em w:val="underDot"/>
        </w:rPr>
        <w:t>妄自菲薄</w:t>
      </w:r>
      <w:r>
        <w:rPr>
          <w:rFonts w:ascii="Times New Roman" w:hAnsi="Times New Roman" w:cs="Times New Roman"/>
        </w:rPr>
        <w:t>自己的成绩，也不应当轻易满足自己的成绩。(　　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12．军阀混战连年不止，劳苦大众</w:t>
      </w:r>
      <w:r>
        <w:rPr>
          <w:rFonts w:ascii="Times New Roman" w:hAnsi="Times New Roman" w:cs="Times New Roman"/>
          <w:em w:val="underDot"/>
        </w:rPr>
        <w:t>民不聊生</w:t>
      </w:r>
      <w:r>
        <w:rPr>
          <w:rFonts w:ascii="Times New Roman" w:hAnsi="Times New Roman" w:cs="Times New Roman"/>
        </w:rPr>
        <w:t>。(　　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13．他想尽</w:t>
      </w:r>
      <w:r>
        <w:rPr>
          <w:rFonts w:ascii="Times New Roman" w:hAnsi="Times New Roman" w:cs="Times New Roman"/>
          <w:em w:val="underDot"/>
        </w:rPr>
        <w:t>千方百计</w:t>
      </w:r>
      <w:r>
        <w:rPr>
          <w:rFonts w:ascii="Times New Roman" w:hAnsi="Times New Roman" w:cs="Times New Roman"/>
        </w:rPr>
        <w:t>，克服了很多困难，终于生产出居世界领先地位的新产品。(　　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14．他画的画，在他们这里很出名，可一拿到大地方，就显得</w:t>
      </w:r>
      <w:r>
        <w:rPr>
          <w:rFonts w:ascii="Times New Roman" w:hAnsi="Times New Roman" w:cs="Times New Roman"/>
          <w:em w:val="underDot"/>
        </w:rPr>
        <w:t>相形见绌</w:t>
      </w:r>
      <w:r>
        <w:rPr>
          <w:rFonts w:ascii="Times New Roman" w:hAnsi="Times New Roman" w:cs="Times New Roman"/>
        </w:rPr>
        <w:t>了。(　　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15．您的光临让我的居室</w:t>
      </w:r>
      <w:r>
        <w:rPr>
          <w:rFonts w:ascii="Times New Roman" w:hAnsi="Times New Roman" w:cs="Times New Roman"/>
          <w:em w:val="underDot"/>
        </w:rPr>
        <w:t>蓬荜生辉</w:t>
      </w:r>
      <w:r>
        <w:rPr>
          <w:rFonts w:ascii="Times New Roman" w:hAnsi="Times New Roman" w:cs="Times New Roman"/>
        </w:rPr>
        <w:t>。(　　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16．据《中国商报》 9月21日报道，各地交通厅长接二连三地出事，已经让人们觉得</w:t>
      </w:r>
      <w:r>
        <w:rPr>
          <w:rFonts w:ascii="Times New Roman" w:hAnsi="Times New Roman" w:cs="Times New Roman"/>
          <w:em w:val="underDot"/>
        </w:rPr>
        <w:t>习以为常</w:t>
      </w:r>
      <w:r>
        <w:rPr>
          <w:rFonts w:ascii="Times New Roman" w:hAnsi="Times New Roman" w:cs="Times New Roman"/>
        </w:rPr>
        <w:t>了。(　　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17．遗憾的是，因临时有事我未能去汉江码头送行，这是我第一次也是唯一的一次对陶先生和李先生的失约，一直</w:t>
      </w:r>
      <w:r>
        <w:rPr>
          <w:rFonts w:ascii="Times New Roman" w:hAnsi="Times New Roman" w:cs="Times New Roman"/>
          <w:em w:val="underDot"/>
        </w:rPr>
        <w:t>耿耿于怀</w:t>
      </w:r>
      <w:r>
        <w:rPr>
          <w:rFonts w:ascii="Times New Roman" w:hAnsi="Times New Roman" w:cs="Times New Roman"/>
        </w:rPr>
        <w:t>，迄今也未能忘记。(　　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18．企业家应该像军事家一样，具有沉着的心态、超人的智慧，这样才能</w:t>
      </w:r>
      <w:r>
        <w:rPr>
          <w:rFonts w:ascii="Times New Roman" w:hAnsi="Times New Roman" w:cs="Times New Roman"/>
          <w:em w:val="underDot"/>
        </w:rPr>
        <w:t>出奇制胜</w:t>
      </w:r>
      <w:r>
        <w:rPr>
          <w:rFonts w:ascii="Times New Roman" w:hAnsi="Times New Roman" w:cs="Times New Roman"/>
        </w:rPr>
        <w:t>取得胜利，打败竞争对手。(　　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19．她一语道破了他的隐私，使他好像</w:t>
      </w:r>
      <w:r>
        <w:rPr>
          <w:rFonts w:ascii="Times New Roman" w:hAnsi="Times New Roman" w:cs="Times New Roman"/>
          <w:em w:val="underDot"/>
        </w:rPr>
        <w:t>如芒在背</w:t>
      </w:r>
      <w:r>
        <w:rPr>
          <w:rFonts w:ascii="Times New Roman" w:hAnsi="Times New Roman" w:cs="Times New Roman"/>
        </w:rPr>
        <w:t>。(　　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20．一项社会调查显示，如果丈夫的收入低于妻子，一部分男性难免会感到</w:t>
      </w:r>
      <w:r>
        <w:rPr>
          <w:rFonts w:ascii="Times New Roman" w:hAnsi="Times New Roman" w:cs="Times New Roman"/>
          <w:em w:val="underDot"/>
        </w:rPr>
        <w:t>自惭形秽</w:t>
      </w:r>
      <w:r>
        <w:rPr>
          <w:rFonts w:ascii="Times New Roman" w:hAnsi="Times New Roman" w:cs="Times New Roman"/>
        </w:rPr>
        <w:t>，甚至无端地对自己进行心理折磨。(　　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21．目前的</w:t>
      </w:r>
      <w:r>
        <w:rPr>
          <w:rFonts w:ascii="Times New Roman" w:hAnsi="Times New Roman" w:cs="Times New Roman"/>
          <w:em w:val="underDot"/>
        </w:rPr>
        <w:t>当务之急</w:t>
      </w:r>
      <w:r>
        <w:rPr>
          <w:rFonts w:ascii="Times New Roman" w:hAnsi="Times New Roman" w:cs="Times New Roman"/>
        </w:rPr>
        <w:t>是做好群众稳定工作。(　　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22．谎话被人揭穿，他羞得</w:t>
      </w:r>
      <w:r>
        <w:rPr>
          <w:rFonts w:ascii="Times New Roman" w:hAnsi="Times New Roman" w:cs="Times New Roman"/>
          <w:em w:val="underDot"/>
        </w:rPr>
        <w:t>无地自容</w:t>
      </w:r>
      <w:r>
        <w:rPr>
          <w:rFonts w:ascii="Times New Roman" w:hAnsi="Times New Roman" w:cs="Times New Roman"/>
        </w:rPr>
        <w:t>。(　　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23．要解决愈演愈烈的医患矛盾，既需要运用法律武器制止违法行为，更需要从根本上</w:t>
      </w:r>
      <w:r>
        <w:rPr>
          <w:rFonts w:ascii="Times New Roman" w:hAnsi="Times New Roman" w:cs="Times New Roman"/>
          <w:em w:val="underDot"/>
        </w:rPr>
        <w:t>釜底抽薪</w:t>
      </w:r>
      <w:r>
        <w:rPr>
          <w:rFonts w:ascii="Times New Roman" w:hAnsi="Times New Roman" w:cs="Times New Roman"/>
        </w:rPr>
        <w:t>，进一步推进医药卫生体制改革。(　　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24．我们有些上了年纪的老师在谈起过去的教学时总会</w:t>
      </w:r>
      <w:r>
        <w:rPr>
          <w:rFonts w:ascii="Times New Roman" w:hAnsi="Times New Roman" w:cs="Times New Roman"/>
          <w:em w:val="underDot"/>
        </w:rPr>
        <w:t>津津乐道</w:t>
      </w:r>
      <w:r>
        <w:rPr>
          <w:rFonts w:ascii="Times New Roman" w:hAnsi="Times New Roman" w:cs="Times New Roman"/>
        </w:rPr>
        <w:t>地说，我们过去靠小米加步枪不也在课堂的阵地取得了很好的成绩吗？(　　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25．目前，来自互联网的舆论监督正在</w:t>
      </w:r>
      <w:r>
        <w:rPr>
          <w:rFonts w:ascii="Times New Roman" w:hAnsi="Times New Roman" w:cs="Times New Roman"/>
          <w:em w:val="underDot"/>
        </w:rPr>
        <w:t>方兴未艾</w:t>
      </w:r>
      <w:r>
        <w:rPr>
          <w:rFonts w:ascii="Times New Roman" w:hAnsi="Times New Roman" w:cs="Times New Roman"/>
        </w:rPr>
        <w:t>，纪检机构的查处力度不断加大，打击贪腐正在中国形成秋风扫落叶之势。(　　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26．三年来的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旅游兴市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竟成为今天发展核电的障碍，这可能是地方政府当初</w:t>
      </w:r>
      <w:r>
        <w:rPr>
          <w:rFonts w:ascii="Times New Roman" w:hAnsi="Times New Roman" w:cs="Times New Roman"/>
          <w:em w:val="underDot"/>
        </w:rPr>
        <w:t>始料未及</w:t>
      </w:r>
      <w:r>
        <w:rPr>
          <w:rFonts w:ascii="Times New Roman" w:hAnsi="Times New Roman" w:cs="Times New Roman"/>
        </w:rPr>
        <w:t>的。(　　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27．对于学校的规定，他一向背地里</w:t>
      </w:r>
      <w:r>
        <w:rPr>
          <w:rFonts w:ascii="Times New Roman" w:hAnsi="Times New Roman" w:cs="Times New Roman"/>
          <w:em w:val="underDot"/>
        </w:rPr>
        <w:t>阳奉阴违</w:t>
      </w:r>
      <w:r>
        <w:rPr>
          <w:rFonts w:ascii="Times New Roman" w:hAnsi="Times New Roman" w:cs="Times New Roman"/>
        </w:rPr>
        <w:t>，也难怪会被记过。(　　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28．他已是个恶霸，再加上替他</w:t>
      </w:r>
      <w:r>
        <w:rPr>
          <w:rFonts w:ascii="Times New Roman" w:hAnsi="Times New Roman" w:cs="Times New Roman"/>
          <w:em w:val="underDot"/>
        </w:rPr>
        <w:t>为虎作伥</w:t>
      </w:r>
      <w:r>
        <w:rPr>
          <w:rFonts w:ascii="Times New Roman" w:hAnsi="Times New Roman" w:cs="Times New Roman"/>
        </w:rPr>
        <w:t>的一群保镖，难怪他气焰嚣张。(　　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29．建国以后，我们敬爱的周总理每天</w:t>
      </w:r>
      <w:r>
        <w:rPr>
          <w:rFonts w:ascii="Times New Roman" w:hAnsi="Times New Roman" w:cs="Times New Roman"/>
          <w:em w:val="underDot"/>
        </w:rPr>
        <w:t>日理万机</w:t>
      </w:r>
      <w:r>
        <w:rPr>
          <w:rFonts w:ascii="Times New Roman" w:hAnsi="Times New Roman" w:cs="Times New Roman"/>
        </w:rPr>
        <w:t>，夜以继日，很少有休息的机会。(　　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30．我们这场全民战斗可以说在历史上都是值得</w:t>
      </w:r>
      <w:r>
        <w:rPr>
          <w:rFonts w:ascii="Times New Roman" w:hAnsi="Times New Roman" w:cs="Times New Roman"/>
          <w:em w:val="underDot"/>
        </w:rPr>
        <w:t>可歌可泣</w:t>
      </w:r>
      <w:r>
        <w:rPr>
          <w:rFonts w:ascii="Times New Roman" w:hAnsi="Times New Roman" w:cs="Times New Roman"/>
        </w:rPr>
        <w:t>的。(　　)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  <w:sectPr>
          <w:pgSz w:w="11906" w:h="16838"/>
          <w:pgMar w:top="1440" w:right="1753" w:bottom="1440" w:left="1753" w:header="851" w:footer="992" w:gutter="0"/>
          <w:cols w:space="425" w:num="1"/>
          <w:docGrid w:type="lines" w:linePitch="312" w:charSpace="0"/>
        </w:sectPr>
      </w:pPr>
    </w:p>
    <w:p>
      <w:pPr>
        <w:pStyle w:val="3"/>
        <w:jc w:val="center"/>
      </w:pPr>
      <w:r>
        <w:t>答案解析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　</w:t>
      </w:r>
      <w:r>
        <w:rPr>
          <w:rFonts w:ascii="IPAPANNEW" w:hAnsi="IPAPANNEW" w:cs="Times New Roman"/>
        </w:rPr>
        <w:t>[“</w:t>
      </w:r>
      <w:r>
        <w:rPr>
          <w:rFonts w:ascii="IPAPANNEW" w:hAnsi="IPAPANNEW" w:eastAsia="仿宋_GB2312" w:cs="Times New Roman"/>
        </w:rPr>
        <w:t>忍俊不禁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意思是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忍不住笑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，与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笑起来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重复，删除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地笑起来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。]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　</w:t>
      </w:r>
      <w:r>
        <w:rPr>
          <w:rFonts w:ascii="IPAPANNEW" w:hAnsi="IPAPANNEW" w:cs="Times New Roman"/>
        </w:rPr>
        <w:t>[“</w:t>
      </w:r>
      <w:r>
        <w:rPr>
          <w:rFonts w:ascii="IPAPANNEW" w:hAnsi="IPAPANNEW" w:eastAsia="仿宋_GB2312" w:cs="Times New Roman"/>
        </w:rPr>
        <w:t>孑然一身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指孤零零的一个人，与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独自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重复，删除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独自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。]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　</w:t>
      </w:r>
      <w:r>
        <w:rPr>
          <w:rFonts w:ascii="IPAPANNEW" w:hAnsi="IPAPANNEW" w:cs="Times New Roman"/>
        </w:rPr>
        <w:t>[“</w:t>
      </w:r>
      <w:r>
        <w:rPr>
          <w:rFonts w:ascii="IPAPANNEW" w:hAnsi="IPAPANNEW" w:eastAsia="仿宋_GB2312" w:cs="Times New Roman"/>
        </w:rPr>
        <w:t>不虞之誉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意思是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没有预料到的赞扬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，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没想到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与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不虞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重复，删除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没想到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。]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　</w:t>
      </w:r>
      <w:r>
        <w:rPr>
          <w:rFonts w:ascii="IPAPANNEW" w:hAnsi="IPAPANNEW" w:cs="Times New Roman"/>
        </w:rPr>
        <w:t>[“</w:t>
      </w:r>
      <w:r>
        <w:rPr>
          <w:rFonts w:ascii="IPAPANNEW" w:hAnsi="IPAPANNEW" w:eastAsia="仿宋_GB2312" w:cs="Times New Roman"/>
        </w:rPr>
        <w:t>遍体鳞伤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指满身都是像鱼鳞一样密集的创伤，形容伤势非常重。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遍体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与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全身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重复，删除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全身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。]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　</w:t>
      </w:r>
      <w:r>
        <w:rPr>
          <w:rFonts w:ascii="IPAPANNEW" w:hAnsi="IPAPANNEW" w:cs="Times New Roman"/>
        </w:rPr>
        <w:t>[“</w:t>
      </w:r>
      <w:r>
        <w:rPr>
          <w:rFonts w:ascii="IPAPANNEW" w:hAnsi="IPAPANNEW" w:eastAsia="仿宋_GB2312" w:cs="Times New Roman"/>
        </w:rPr>
        <w:t>贻笑大方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是让内行笑话。前面不能再加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让人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。]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　</w:t>
      </w:r>
      <w:r>
        <w:rPr>
          <w:rFonts w:ascii="IPAPANNEW" w:hAnsi="IPAPANNEW" w:cs="Times New Roman"/>
        </w:rPr>
        <w:t>[“</w:t>
      </w:r>
      <w:r>
        <w:rPr>
          <w:rFonts w:ascii="IPAPANNEW" w:hAnsi="IPAPANNEW" w:eastAsia="仿宋_GB2312" w:cs="Times New Roman"/>
        </w:rPr>
        <w:t>记忆犹新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指对过去的事至今还记得清清楚楚，就像最近发生的一样。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还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与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犹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意思重复，删除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还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。]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　</w:t>
      </w:r>
      <w:r>
        <w:rPr>
          <w:rFonts w:ascii="IPAPANNEW" w:hAnsi="IPAPANNEW" w:cs="Times New Roman"/>
        </w:rPr>
        <w:t>[“</w:t>
      </w:r>
      <w:r>
        <w:rPr>
          <w:rFonts w:ascii="IPAPANNEW" w:hAnsi="IPAPANNEW" w:eastAsia="仿宋_GB2312" w:cs="Times New Roman"/>
        </w:rPr>
        <w:t>变本加厉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指变得比原来更加严重。删除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更加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。]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</w:t>
      </w:r>
      <w:r>
        <w:rPr>
          <w:rFonts w:hAnsi="宋体" w:cs="Times New Roman"/>
        </w:rPr>
        <w:t>√</w:t>
      </w:r>
      <w:r>
        <w:rPr>
          <w:rFonts w:ascii="Times New Roman" w:hAnsi="Times New Roman" w:cs="Times New Roman"/>
        </w:rPr>
        <w:t>　</w:t>
      </w:r>
      <w:r>
        <w:rPr>
          <w:rFonts w:ascii="IPAPANNEW" w:hAnsi="IPAPANNEW" w:cs="Times New Roman"/>
        </w:rPr>
        <w:t>[“</w:t>
      </w:r>
      <w:r>
        <w:rPr>
          <w:rFonts w:ascii="IPAPANNEW" w:hAnsi="IPAPANNEW" w:eastAsia="仿宋_GB2312" w:cs="Times New Roman"/>
        </w:rPr>
        <w:t>莘莘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形容众多。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莘莘学子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指众多的学生，前面不能再用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广大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等来修饰。]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　</w:t>
      </w:r>
      <w:r>
        <w:rPr>
          <w:rFonts w:ascii="IPAPANNEW" w:hAnsi="IPAPANNEW" w:cs="Times New Roman"/>
        </w:rPr>
        <w:t>[“</w:t>
      </w:r>
      <w:r>
        <w:rPr>
          <w:rFonts w:ascii="IPAPANNEW" w:hAnsi="IPAPANNEW" w:eastAsia="仿宋_GB2312" w:cs="Times New Roman"/>
        </w:rPr>
        <w:t>难言之隐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指难于说出口的藏在内心深处的事情。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苦衷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与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隐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重复，删除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之隐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或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的苦衷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。]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　</w:t>
      </w:r>
      <w:r>
        <w:rPr>
          <w:rFonts w:ascii="IPAPANNEW" w:hAnsi="IPAPANNEW" w:cs="Times New Roman"/>
        </w:rPr>
        <w:t>[“</w:t>
      </w:r>
      <w:r>
        <w:rPr>
          <w:rFonts w:ascii="IPAPANNEW" w:hAnsi="IPAPANNEW" w:eastAsia="仿宋_GB2312" w:cs="Times New Roman"/>
        </w:rPr>
        <w:t>生灵涂炭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形容政治混乱时期人民处在极端困苦的环境中。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人民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与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生灵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重复，删除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人民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。]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　</w:t>
      </w:r>
      <w:r>
        <w:rPr>
          <w:rFonts w:ascii="IPAPANNEW" w:hAnsi="IPAPANNEW" w:cs="Times New Roman"/>
        </w:rPr>
        <w:t>[“</w:t>
      </w:r>
      <w:r>
        <w:rPr>
          <w:rFonts w:ascii="IPAPANNEW" w:hAnsi="IPAPANNEW" w:eastAsia="仿宋_GB2312" w:cs="Times New Roman"/>
        </w:rPr>
        <w:t>妄自菲薄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指过分地看轻自己。与句中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自己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重复，可将其后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自己的成绩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删除。]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　</w:t>
      </w:r>
      <w:r>
        <w:rPr>
          <w:rFonts w:ascii="IPAPANNEW" w:hAnsi="IPAPANNEW" w:cs="Times New Roman"/>
        </w:rPr>
        <w:t>[“</w:t>
      </w:r>
      <w:r>
        <w:rPr>
          <w:rFonts w:ascii="IPAPANNEW" w:hAnsi="IPAPANNEW" w:eastAsia="仿宋_GB2312" w:cs="Times New Roman"/>
        </w:rPr>
        <w:t>民不聊生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意思是人民没办法生活。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民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与前面的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劳苦大众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重复，删除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劳苦大众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。]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　</w:t>
      </w:r>
      <w:r>
        <w:rPr>
          <w:rFonts w:ascii="IPAPANNEW" w:hAnsi="IPAPANNEW" w:cs="Times New Roman"/>
        </w:rPr>
        <w:t>[“</w:t>
      </w:r>
      <w:r>
        <w:rPr>
          <w:rFonts w:ascii="IPAPANNEW" w:hAnsi="IPAPANNEW" w:eastAsia="仿宋_GB2312" w:cs="Times New Roman"/>
        </w:rPr>
        <w:t>千方百计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形容想尽或用尽种种方法。删除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想尽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。]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　</w:t>
      </w:r>
      <w:r>
        <w:rPr>
          <w:rFonts w:ascii="IPAPANNEW" w:hAnsi="IPAPANNEW" w:cs="Times New Roman"/>
        </w:rPr>
        <w:t>[“</w:t>
      </w:r>
      <w:r>
        <w:rPr>
          <w:rFonts w:ascii="IPAPANNEW" w:hAnsi="IPAPANNEW" w:eastAsia="仿宋_GB2312" w:cs="Times New Roman"/>
        </w:rPr>
        <w:t>相形见绌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指跟另一人或事物比较起来显得远远不如。删除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显得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。]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　</w:t>
      </w:r>
      <w:r>
        <w:rPr>
          <w:rFonts w:ascii="IPAPANNEW" w:hAnsi="IPAPANNEW" w:cs="Times New Roman"/>
        </w:rPr>
        <w:t>[“</w:t>
      </w:r>
      <w:r>
        <w:rPr>
          <w:rFonts w:ascii="IPAPANNEW" w:hAnsi="IPAPANNEW" w:eastAsia="仿宋_GB2312" w:cs="Times New Roman"/>
        </w:rPr>
        <w:t>蓬荜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指蓬门荜户，形容穷人的家，后用以称自己的家；与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居室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重复，删除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让我的居室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。]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16．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　</w:t>
      </w:r>
      <w:r>
        <w:rPr>
          <w:rFonts w:ascii="IPAPANNEW" w:hAnsi="IPAPANNEW" w:cs="Times New Roman"/>
        </w:rPr>
        <w:t>[“</w:t>
      </w:r>
      <w:r>
        <w:rPr>
          <w:rFonts w:ascii="IPAPANNEW" w:hAnsi="IPAPANNEW" w:eastAsia="仿宋_GB2312" w:cs="Times New Roman"/>
        </w:rPr>
        <w:t>习以为常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指常做某种事情或常见某种现象，成了习惯，就觉得很平常了。删除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觉得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。]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17．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　</w:t>
      </w:r>
      <w:r>
        <w:rPr>
          <w:rFonts w:ascii="IPAPANNEW" w:hAnsi="IPAPANNEW" w:cs="Times New Roman"/>
        </w:rPr>
        <w:t>[“</w:t>
      </w:r>
      <w:r>
        <w:rPr>
          <w:rFonts w:ascii="IPAPANNEW" w:hAnsi="IPAPANNEW" w:eastAsia="仿宋_GB2312" w:cs="Times New Roman"/>
        </w:rPr>
        <w:t>耿耿于怀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指事情(多为令人牵挂的或不愉快的)在心里，难以排解。与后面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未能忘记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重复，删除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迄今也未能忘记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。]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18．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　</w:t>
      </w:r>
      <w:r>
        <w:rPr>
          <w:rFonts w:ascii="IPAPANNEW" w:hAnsi="IPAPANNEW" w:cs="Times New Roman"/>
        </w:rPr>
        <w:t>[“</w:t>
      </w:r>
      <w:r>
        <w:rPr>
          <w:rFonts w:ascii="IPAPANNEW" w:hAnsi="IPAPANNEW" w:eastAsia="仿宋_GB2312" w:cs="Times New Roman"/>
        </w:rPr>
        <w:t>出奇制胜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泛指用对方意想不到的方法来取胜。与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取得胜利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表意重复，删除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取得胜利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。]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19．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　</w:t>
      </w:r>
      <w:r>
        <w:rPr>
          <w:rFonts w:ascii="IPAPANNEW" w:hAnsi="IPAPANNEW" w:cs="Times New Roman"/>
        </w:rPr>
        <w:t>[“</w:t>
      </w:r>
      <w:r>
        <w:rPr>
          <w:rFonts w:ascii="IPAPANNEW" w:hAnsi="IPAPANNEW" w:eastAsia="仿宋_GB2312" w:cs="Times New Roman"/>
        </w:rPr>
        <w:t>如芒在背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，像芒和刺扎在背上一样，形容坐立不安。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好像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与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如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重复，删除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好像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。]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20．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　</w:t>
      </w:r>
      <w:r>
        <w:rPr>
          <w:rFonts w:ascii="IPAPANNEW" w:hAnsi="IPAPANNEW" w:cs="Times New Roman"/>
        </w:rPr>
        <w:t>[“</w:t>
      </w:r>
      <w:r>
        <w:rPr>
          <w:rFonts w:ascii="IPAPANNEW" w:hAnsi="IPAPANNEW" w:eastAsia="仿宋_GB2312" w:cs="Times New Roman"/>
        </w:rPr>
        <w:t>自惭形秽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本身已含有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我自己感到，我自己觉得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的意思，删除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感到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。]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21．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　</w:t>
      </w:r>
      <w:r>
        <w:rPr>
          <w:rFonts w:ascii="IPAPANNEW" w:hAnsi="IPAPANNEW" w:cs="Times New Roman"/>
        </w:rPr>
        <w:t>[“</w:t>
      </w:r>
      <w:r>
        <w:rPr>
          <w:rFonts w:ascii="IPAPANNEW" w:hAnsi="IPAPANNEW" w:eastAsia="仿宋_GB2312" w:cs="Times New Roman"/>
        </w:rPr>
        <w:t>当务之急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指当前急切应办的事。删除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目前的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。]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22．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　</w:t>
      </w:r>
      <w:r>
        <w:rPr>
          <w:rFonts w:ascii="IPAPANNEW" w:hAnsi="IPAPANNEW" w:cs="Times New Roman"/>
        </w:rPr>
        <w:t>[“</w:t>
      </w:r>
      <w:r>
        <w:rPr>
          <w:rFonts w:ascii="IPAPANNEW" w:hAnsi="IPAPANNEW" w:eastAsia="仿宋_GB2312" w:cs="Times New Roman"/>
        </w:rPr>
        <w:t>无地自容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指没有地方可以让自己藏起来，形容十分羞惭。删除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羞得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。]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23．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　</w:t>
      </w:r>
      <w:r>
        <w:rPr>
          <w:rFonts w:ascii="IPAPANNEW" w:hAnsi="IPAPANNEW" w:cs="Times New Roman"/>
        </w:rPr>
        <w:t>[“</w:t>
      </w:r>
      <w:r>
        <w:rPr>
          <w:rFonts w:ascii="IPAPANNEW" w:hAnsi="IPAPANNEW" w:eastAsia="仿宋_GB2312" w:cs="Times New Roman"/>
        </w:rPr>
        <w:t>釜底抽薪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比喻从根本上解决。与前面的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从根本上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语义重复，删除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从根本上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。]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24．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　</w:t>
      </w:r>
      <w:r>
        <w:rPr>
          <w:rFonts w:ascii="IPAPANNEW" w:hAnsi="IPAPANNEW" w:cs="Times New Roman"/>
        </w:rPr>
        <w:t>[“</w:t>
      </w:r>
      <w:r>
        <w:rPr>
          <w:rFonts w:ascii="IPAPANNEW" w:hAnsi="IPAPANNEW" w:eastAsia="仿宋_GB2312" w:cs="Times New Roman"/>
        </w:rPr>
        <w:t>津津乐道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指很感兴趣地谈论。与后面的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说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语义重复。]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25．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　</w:t>
      </w:r>
      <w:r>
        <w:rPr>
          <w:rFonts w:ascii="IPAPANNEW" w:hAnsi="IPAPANNEW" w:cs="Times New Roman"/>
        </w:rPr>
        <w:t>[“</w:t>
      </w:r>
      <w:r>
        <w:rPr>
          <w:rFonts w:ascii="IPAPANNEW" w:hAnsi="IPAPANNEW" w:eastAsia="仿宋_GB2312" w:cs="Times New Roman"/>
        </w:rPr>
        <w:t>方兴未艾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指事物正在兴起、发展，一时不会终止。与前面的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正在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语义重复，删除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正在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。]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26．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　</w:t>
      </w:r>
      <w:r>
        <w:rPr>
          <w:rFonts w:ascii="IPAPANNEW" w:hAnsi="IPAPANNEW" w:cs="Times New Roman"/>
        </w:rPr>
        <w:t>[“</w:t>
      </w:r>
      <w:r>
        <w:rPr>
          <w:rFonts w:ascii="IPAPANNEW" w:hAnsi="IPAPANNEW" w:eastAsia="仿宋_GB2312" w:cs="Times New Roman"/>
        </w:rPr>
        <w:t>始料未及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指(发生的事态)当初没有预料到。与前面的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当初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语义重复，删除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当初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。]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27．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　</w:t>
      </w:r>
      <w:r>
        <w:rPr>
          <w:rFonts w:ascii="IPAPANNEW" w:hAnsi="IPAPANNEW" w:cs="Times New Roman"/>
        </w:rPr>
        <w:t>[“</w:t>
      </w:r>
      <w:r>
        <w:rPr>
          <w:rFonts w:ascii="IPAPANNEW" w:hAnsi="IPAPANNEW" w:eastAsia="仿宋_GB2312" w:cs="Times New Roman"/>
        </w:rPr>
        <w:t>阳奉阴违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指表面上遵从，暗地里违抗。与前面的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背地里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语义重复，删除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背地里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。]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28．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　</w:t>
      </w:r>
      <w:r>
        <w:rPr>
          <w:rFonts w:ascii="IPAPANNEW" w:hAnsi="IPAPANNEW" w:cs="Times New Roman"/>
        </w:rPr>
        <w:t>[“</w:t>
      </w:r>
      <w:r>
        <w:rPr>
          <w:rFonts w:ascii="IPAPANNEW" w:hAnsi="IPAPANNEW" w:eastAsia="仿宋_GB2312" w:cs="Times New Roman"/>
        </w:rPr>
        <w:t>为虎作伥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比喻做恶人的帮凶，帮助恶人做坏事。与前面的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替他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语义重复，删除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替他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。]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29．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　</w:t>
      </w:r>
      <w:r>
        <w:rPr>
          <w:rFonts w:ascii="IPAPANNEW" w:hAnsi="IPAPANNEW" w:cs="Times New Roman"/>
        </w:rPr>
        <w:t>[“</w:t>
      </w:r>
      <w:r>
        <w:rPr>
          <w:rFonts w:ascii="IPAPANNEW" w:hAnsi="IPAPANNEW" w:eastAsia="仿宋_GB2312" w:cs="Times New Roman"/>
        </w:rPr>
        <w:t>日理万机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指每天处理大量要务，形容政务繁忙(多指高级领导人)。与前面的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每天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语义重复，删除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每天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。]</w:t>
      </w:r>
    </w:p>
    <w:p>
      <w:pPr>
        <w:pStyle w:val="1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30．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　</w:t>
      </w:r>
      <w:r>
        <w:rPr>
          <w:rFonts w:ascii="IPAPANNEW" w:hAnsi="IPAPANNEW" w:cs="Times New Roman"/>
        </w:rPr>
        <w:t>[“</w:t>
      </w:r>
      <w:r>
        <w:rPr>
          <w:rFonts w:ascii="IPAPANNEW" w:hAnsi="IPAPANNEW" w:eastAsia="仿宋_GB2312" w:cs="Times New Roman"/>
        </w:rPr>
        <w:t>可歌可泣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指值得歌颂，使人感动得流泪，指悲壮的事迹使人非常感动。与前面的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值得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语义重复，删除</w:t>
      </w:r>
      <w:r>
        <w:rPr>
          <w:rFonts w:ascii="IPAPANNEW" w:hAnsi="IPAPANNEW" w:cs="Times New Roman"/>
        </w:rPr>
        <w:t>“</w:t>
      </w:r>
      <w:r>
        <w:rPr>
          <w:rFonts w:ascii="IPAPANNEW" w:hAnsi="IPAPANNEW" w:eastAsia="仿宋_GB2312" w:cs="Times New Roman"/>
        </w:rPr>
        <w:t>值得</w:t>
      </w:r>
      <w:r>
        <w:rPr>
          <w:rFonts w:ascii="IPAPANNEW" w:hAnsi="IPAPANNEW" w:cs="Times New Roman"/>
        </w:rPr>
        <w:t>”</w:t>
      </w:r>
      <w:r>
        <w:rPr>
          <w:rFonts w:ascii="IPAPANNEW" w:hAnsi="IPAPANNEW" w:eastAsia="仿宋_GB2312" w:cs="Times New Roman"/>
        </w:rPr>
        <w:t>。]</w:t>
      </w:r>
    </w:p>
    <w:p>
      <w:pPr>
        <w:pStyle w:val="10"/>
        <w:snapToGrid w:val="0"/>
        <w:spacing w:line="360" w:lineRule="auto"/>
        <w:rPr>
          <w:rFonts w:hint="eastAsia" w:ascii="Times New Roman" w:hAnsi="Times New Roman" w:cs="Times New Roman"/>
        </w:rPr>
      </w:pP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PAPANNEW">
    <w:altName w:val="PMingLiU-ExtB"/>
    <w:panose1 w:val="02000500070000020004"/>
    <w:charset w:val="00"/>
    <w:family w:val="auto"/>
    <w:pitch w:val="default"/>
    <w:sig w:usb0="00000000" w:usb1="00000000" w:usb2="00000021" w:usb3="00000000" w:csb0="0000019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CE"/>
    <w:rsid w:val="00171C95"/>
    <w:rsid w:val="001825B0"/>
    <w:rsid w:val="00241C26"/>
    <w:rsid w:val="003C30B9"/>
    <w:rsid w:val="0047264C"/>
    <w:rsid w:val="005D1D42"/>
    <w:rsid w:val="00B86914"/>
    <w:rsid w:val="00C828CE"/>
    <w:rsid w:val="00E97905"/>
    <w:rsid w:val="163B29FC"/>
    <w:rsid w:val="1902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410</Words>
  <Characters>2342</Characters>
  <Lines>19</Lines>
  <Paragraphs>5</Paragraphs>
  <TotalTime>1</TotalTime>
  <ScaleCrop>false</ScaleCrop>
  <LinksUpToDate>false</LinksUpToDate>
  <CharactersWithSpaces>2747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2016-04-07T11:40:00Z</dcterms:created>
  <dc:creator>User</dc:creator>
  <cp:lastModifiedBy>   Better me</cp:lastModifiedBy>
  <dcterms:modified xsi:type="dcterms:W3CDTF">2020-10-27T10:48:56Z</dcterms:modified>
  <dc:title>〖XC第二周周二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