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sz w:val="28"/>
          <w:szCs w:val="28"/>
        </w:rPr>
      </w:pPr>
      <w:bookmarkStart w:id="0" w:name="_GoBack"/>
      <w:r>
        <w:rPr>
          <w:rStyle w:val="5"/>
          <w:rFonts w:hint="eastAsia"/>
          <w:b/>
          <w:bCs w:val="0"/>
          <w:sz w:val="28"/>
          <w:szCs w:val="28"/>
          <w:bdr w:val="none" w:color="auto" w:sz="0" w:space="0"/>
          <w:lang w:eastAsia="zh-CN"/>
        </w:rPr>
        <w:t>高考作文</w:t>
      </w:r>
      <w:r>
        <w:rPr>
          <w:rStyle w:val="5"/>
          <w:b/>
          <w:bCs w:val="0"/>
          <w:sz w:val="28"/>
          <w:szCs w:val="28"/>
          <w:bdr w:val="none" w:color="auto" w:sz="0" w:space="0"/>
        </w:rPr>
        <w:t>万能人物素材</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color w:val="EFEFEF"/>
          <w:sz w:val="18"/>
          <w:szCs w:val="18"/>
          <w:bdr w:val="none" w:color="auto" w:sz="0" w:space="0"/>
          <w:shd w:val="clear" w:fill="980000"/>
        </w:rPr>
        <w:sectPr>
          <w:pgSz w:w="10431" w:h="14740"/>
          <w:pgMar w:top="850" w:right="850" w:bottom="850" w:left="850" w:header="283" w:footer="283" w:gutter="0"/>
          <w:paperSrc/>
          <w:cols w:space="0" w:num="1"/>
          <w:rtlGutter w:val="0"/>
          <w:docGrid w:type="lines" w:linePitch="318"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rStyle w:val="5"/>
          <w:color w:val="EFEFEF"/>
          <w:sz w:val="18"/>
          <w:szCs w:val="18"/>
          <w:bdr w:val="none" w:color="auto" w:sz="0" w:space="0"/>
          <w:shd w:val="clear" w:fill="980000"/>
        </w:rPr>
        <w:t> 1. 梵  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1）梵高的一生，充满世俗意义上的“失败”：名利皆空，情爱亦无，贫病交加。他的生活境遇是如此之恶劣，他的艺术知音是如此之寥落，他把自己的全部心血和热情都倾注在自己的作品上，可是他的画却被那些布尔乔亚的艺术鉴赏家们弃之如敝屣。在阳光明媚的法国南部小城，他疯狂地作画。倾泄的颜料里调和着他的血，而画布，不过是他包扎伤口的绷带。他像夸父一样地追逐着太阳，最后在阳光中燃烧、倒下。每当我看见他所画的《向日葵》，总会想起古希腊智者说过的话：“它过去、现在和未来都永远是一团火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艺术、理想、痛苦、执着、个性、独特追求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梵高说，“谁在爱，谁就在活着；谁活着，谁就要工作；谁工作，谁就有面包。”但是梵高常常没有自己的面包，只能靠弟弟的接济勉强维持生计。他孤独地作画，孤独地生活，没有钱请模特，他的模特只有自己。100多年后，当他的自画像——《没有胡须的梵高》创出7150万美元的拍卖天价时，拍卖行里欢声雷动。然而这一切与寂寞的梵高已经毫无关系。在巴黎郊外的俭朴的墓地里，陪伴他的只有当年由加歇医生栽种的长春藤，还有来自全世界的崇拜者们敬献的鲜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贫困、伟大、孤独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color w:val="980000"/>
          <w:sz w:val="18"/>
          <w:szCs w:val="18"/>
          <w:bdr w:val="none" w:color="auto" w:sz="0" w:space="0"/>
        </w:rPr>
        <w:br w:type="textWrapping"/>
      </w:r>
      <w:r>
        <w:rPr>
          <w:sz w:val="18"/>
          <w:szCs w:val="18"/>
          <w:bdr w:val="none" w:color="auto" w:sz="0" w:space="0"/>
        </w:rPr>
        <w:t>（3）梵高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价值、时间会沉淀出真正伟大的东西</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梵高语录：</w:t>
      </w:r>
      <w:r>
        <w:rPr>
          <w:sz w:val="18"/>
          <w:szCs w:val="18"/>
          <w:bdr w:val="none" w:color="auto" w:sz="0" w:space="0"/>
        </w:rPr>
        <w:br w:type="textWrapping"/>
      </w:r>
      <w:r>
        <w:rPr>
          <w:sz w:val="18"/>
          <w:szCs w:val="18"/>
          <w:bdr w:val="none" w:color="auto" w:sz="0" w:space="0"/>
        </w:rPr>
        <w:t>①画家害怕空白的画布，但空白的画布也害怕敢冒风险的、真正热情的画家。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②我总是全力以赴地画画，因为我的最大愿望是创造美的作品。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③生活对于我来说是一次艰难的航行，我不知道潮水会不会上涨，及至没过嘴唇，甚至涨得更高，但是我要前行。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④一个人绝不可以让自己心灵里的火熄灭掉，而是要让它始终不断的烧。……你知不知道，这是诚实的人保存在艺术中最最必要的东西！然而并不是谁都懂得，美好的作品的秘密在于有真实与诚挚的感情。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br w:type="textWrapping"/>
      </w:r>
      <w:r>
        <w:rPr>
          <w:rStyle w:val="5"/>
          <w:color w:val="EFEFEF"/>
          <w:sz w:val="18"/>
          <w:szCs w:val="18"/>
          <w:bdr w:val="none" w:color="auto" w:sz="0" w:space="0"/>
          <w:shd w:val="clear" w:fill="980000"/>
        </w:rPr>
        <w:t> 2. 三 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sz w:val="18"/>
          <w:szCs w:val="18"/>
        </w:rPr>
      </w:pPr>
      <w:r>
        <w:rPr>
          <w:sz w:val="18"/>
          <w:szCs w:val="18"/>
          <w:bdr w:val="none" w:color="auto" w:sz="0" w:space="0"/>
        </w:rPr>
        <w:br w:type="textWrapping"/>
      </w:r>
      <w:r>
        <w:rPr>
          <w:sz w:val="18"/>
          <w:szCs w:val="18"/>
          <w:bdr w:val="none" w:color="auto" w:sz="0" w:space="0"/>
        </w:rPr>
        <w:t>（1）三毛的好，一半在文字，一半在她独特壮阔的生活方式。她满足了我们对自身生活的幻想——从撒哈拉沙漠的生活，到和荷西的爱情。后来，我自己去过沙漠，我才发现在沙漠生活很大的组成部分是寂寥和恐惧。我看《温柔的夜》里三毛的日记，发现她和荷西的爱情也充满了关于金钱物质琐碎的争吵。</w:t>
      </w:r>
      <w:r>
        <w:rPr>
          <w:sz w:val="18"/>
          <w:szCs w:val="18"/>
          <w:bdr w:val="none" w:color="auto" w:sz="0" w:space="0"/>
        </w:rPr>
        <w:br w:type="textWrapping"/>
      </w:r>
      <w:r>
        <w:rPr>
          <w:sz w:val="18"/>
          <w:szCs w:val="18"/>
          <w:bdr w:val="none" w:color="auto" w:sz="0" w:space="0"/>
        </w:rPr>
        <w:br w:type="textWrapping"/>
      </w:r>
      <w:r>
        <w:rPr>
          <w:sz w:val="18"/>
          <w:szCs w:val="18"/>
          <w:bdr w:val="none" w:color="auto" w:sz="0" w:space="0"/>
        </w:rPr>
        <w:t>看肖全给三毛拍的照片——她直面镜头，苍白惨淡，不带一丝笑容。也许那才是她真实的样子。后来三毛自杀，我非常冒昧诛心地猜测，大概也是因为太多读者把对生活的美好幻想投射到她身上，她被我们绑架，太沉，太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素材运用角度：</w:t>
      </w:r>
      <w:r>
        <w:rPr>
          <w:rStyle w:val="5"/>
          <w:color w:val="980000"/>
          <w:sz w:val="18"/>
          <w:szCs w:val="18"/>
          <w:bdr w:val="none" w:color="auto" w:sz="0" w:space="0"/>
        </w:rPr>
        <w:t>平常心对待别人，对待自己；没有人是完美的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爱生活，爱地球，爱世界。要想照亮世界，总得有东西在燃烧。她是燃烧自己，照亮世界的女子。有人说她的作品里有虚构，她死后仍有非议。这又怎么样呢？世界上没有完美的人。我们也不需要完美的人。但是，她写有完美的书。当一个人用生命照亮你…… 我们多么幸福。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只要有爱，不完美又如何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3）三毛真正让我着迷的地方在于，她那颗一直在流浪，一直在旅行的心。其实我们常常会被一些人，一些事禁锢在同一个地方，或者同一种心态里。而三毛是那种即使被囚禁在一个牢笼里她也可以用她的心在撒哈拉流浪的女人，她对于爱情的勇敢与执着，是那么的让人着迷，一个爱上流浪的人，一个在流浪中爱着的女人。突然觉得这种流浪的浪漫情怀，在我们越来越世俗的世界里渐渐的远去了。我想流浪是一项伟大的事业，足够虔诚地面对流浪，我们就不会感觉到深深的寂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让精神去流浪</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三毛语录：</w:t>
      </w:r>
      <w:r>
        <w:rPr>
          <w:sz w:val="18"/>
          <w:szCs w:val="18"/>
          <w:bdr w:val="none" w:color="auto" w:sz="0" w:space="0"/>
        </w:rPr>
        <w:br w:type="textWrapping"/>
      </w:r>
      <w:r>
        <w:rPr>
          <w:sz w:val="18"/>
          <w:szCs w:val="18"/>
          <w:bdr w:val="none" w:color="auto" w:sz="0" w:space="0"/>
        </w:rPr>
        <w:t>①生命的滋味，无论是阳春白雪，青菜豆腐，都要自己去尝一尝啊！</w:t>
      </w:r>
      <w:r>
        <w:rPr>
          <w:sz w:val="18"/>
          <w:szCs w:val="18"/>
          <w:bdr w:val="none" w:color="auto" w:sz="0" w:space="0"/>
        </w:rPr>
        <w:br w:type="textWrapping"/>
      </w:r>
      <w:r>
        <w:rPr>
          <w:sz w:val="18"/>
          <w:szCs w:val="18"/>
          <w:bdr w:val="none" w:color="auto" w:sz="0" w:space="0"/>
        </w:rPr>
        <w:t>②我迎著朝阳站在大海的面前,对自己说:如果时光不能倒流,就让这一切,随风而去吧。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③我们一步一步走下去，踏踏实实地去走，永不抗拒生命交给我们的重负，才是一个勇者。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④如果有来生，我要做一棵树，站成永恒，没有悲欢的姿势。一半在土里安详，一半在风里飞扬，一半洒落阴凉，一半沐浴阳光，非常沉默非常骄傲，从不依靠，从不寻找。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br w:type="textWrapping"/>
      </w:r>
      <w:r>
        <w:rPr>
          <w:rStyle w:val="5"/>
          <w:color w:val="FFFFFF"/>
          <w:sz w:val="18"/>
          <w:szCs w:val="18"/>
          <w:bdr w:val="none" w:color="auto" w:sz="0" w:space="0"/>
          <w:shd w:val="clear" w:fill="980000"/>
        </w:rPr>
        <w:t> 3. 海明威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1）海明威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sz w:val="18"/>
          <w:szCs w:val="18"/>
          <w:bdr w:val="none" w:color="auto" w:sz="0" w:space="0"/>
        </w:rPr>
        <w:t>：</w:t>
      </w:r>
      <w:r>
        <w:rPr>
          <w:rStyle w:val="5"/>
          <w:color w:val="980000"/>
          <w:sz w:val="18"/>
          <w:szCs w:val="18"/>
          <w:bdr w:val="none" w:color="auto" w:sz="0" w:space="0"/>
        </w:rPr>
        <w:t>坚持、自律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海明威写作态度极其严肃，十分重视作品的修改。他每天开始写作时，先把前一天写的读一遍，写到哪里就改到哪里。全书写完后又从头到尾改一遍；草稿请人家打字誊清后又改一遍；最后清样出来再改一遍。他认为这样三次大修改是写好一本书的必要条件。他的长篇小说《永别了，武器》初稿写了6个月，修改又花了5个月，清样出来后还在改，最后一页一共改了39次才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追求完美、态度、严谨、细节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3）14岁走进拳击场，满脸鲜血，可他不肯倒下；19岁走上战场；200多块弹头弹片，也没能让他倒下；写作上的无数艰辛，无数的退稿，无数的失败，还是无法打倒他；直到晚年，连续两次飞机失事，他都从大火中站了起来：最后，因为不愿意成为无能的弱者，他举枪自杀。正如他在书中所写的那样：“一个人可以被毁灭，但不能被打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不放弃，坚韧，以死抗争</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海明威语录：</w:t>
      </w:r>
      <w:r>
        <w:rPr>
          <w:sz w:val="18"/>
          <w:szCs w:val="18"/>
          <w:bdr w:val="none" w:color="auto" w:sz="0" w:space="0"/>
        </w:rPr>
        <w:br w:type="textWrapping"/>
      </w:r>
      <w:r>
        <w:rPr>
          <w:sz w:val="18"/>
          <w:szCs w:val="18"/>
          <w:bdr w:val="none" w:color="auto" w:sz="0" w:space="0"/>
        </w:rPr>
        <w:t>①每个人都不是一座孤岛，一个人必须是这世界上最坚固的岛屿,然后才能成为大陆的一部分。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②倘若想征服全世界，就得先征服自己。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③生活与斗牛差不多。不是你战胜牛,就是牛挑死你。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br w:type="textWrapping"/>
      </w:r>
      <w:r>
        <w:rPr>
          <w:rStyle w:val="5"/>
          <w:color w:val="FFFFFF"/>
          <w:sz w:val="18"/>
          <w:szCs w:val="18"/>
          <w:bdr w:val="none" w:color="auto" w:sz="0" w:space="0"/>
          <w:shd w:val="clear" w:fill="980000"/>
        </w:rPr>
        <w:t> 4. 郑渊洁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1）郑渊洁说：靠写作成为富豪，对任何一个人来说，都应该是值得高兴的事情吧。如果未来有一个中国作家慈善捐款排行榜，我希望我也能是第一名。一个作家书卖得好，有了钱，就应该回报社会，回报读者。我写童话写了35年，但我的幸福感只有到汶川地震后捐款几十万后，才感受得最深切！幸福来自劳动致富，然后帮助需要帮助的人，不求回报！</w:t>
      </w: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大爱、责任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一个堂吉诃德式的人：他和那个骑着瘦马的天真男子一样，不断挑战貌似难以战胜的目标：炮轰中国教育、叫板中国作协、立志当中国最优秀的男脱口秀主持人，以及一个人撑起一本杂志25年。他的行为，的确像古代的“侠客”，出手扶危济贫——玉树地震后捐款百万，成为作家之最；行踪飘忽不定——可以隐居山村十年近乎失踪，也可以突然高调行事频现报端；个性嫉恶如仇——他的一千多条微博，大部分是对各地民生新闻的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挑战自我、正义、个性、活出自我</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郑渊洁语录：</w:t>
      </w:r>
      <w:r>
        <w:rPr>
          <w:sz w:val="18"/>
          <w:szCs w:val="18"/>
          <w:bdr w:val="none" w:color="auto" w:sz="0" w:space="0"/>
        </w:rPr>
        <w:br w:type="textWrapping"/>
      </w:r>
      <w:r>
        <w:rPr>
          <w:sz w:val="18"/>
          <w:szCs w:val="18"/>
          <w:bdr w:val="none" w:color="auto" w:sz="0" w:space="0"/>
        </w:rPr>
        <w:t>①腰缠万贯是另一种穷。一贫如洗是另一种富。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②生命的意义不是珍惜，而是消耗。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③善良就是最好的人生，即使默默无闻。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④循规蹈矩是一事无成之母。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rStyle w:val="5"/>
          <w:color w:val="EFEFEF"/>
          <w:sz w:val="18"/>
          <w:szCs w:val="18"/>
          <w:bdr w:val="none" w:color="auto" w:sz="0" w:space="0"/>
          <w:shd w:val="clear" w:fill="980000"/>
        </w:rPr>
        <w:t> 5. 海伦·凯勒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1）海伦·凯勒在她出生十九个月的时候，因为生病，失去了宝贵的听力与视力，所以她成了一个又聋、又哑、又盲的重度残疾儿。她不能像正常人一样学习、生活、可她凭着自已的意志一次又一次地向病魔挑战，克服了常人难以想像的困难，进入大学学习，并以优异成绩毕业。在大学期间，写了《我生命的故事》,并成为一位出色的演说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不屈不挠的意志，对生命的热爱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color w:val="980000"/>
          <w:sz w:val="18"/>
          <w:szCs w:val="18"/>
          <w:bdr w:val="none" w:color="auto" w:sz="0" w:space="0"/>
        </w:rPr>
        <w:br w:type="textWrapping"/>
      </w:r>
      <w:r>
        <w:rPr>
          <w:sz w:val="18"/>
          <w:szCs w:val="18"/>
          <w:bdr w:val="none" w:color="auto" w:sz="0" w:space="0"/>
        </w:rPr>
        <w:t>（2）沙利文老师把最珍贵的爱给了她，她又把爱散播给所有不幸的人，带给他们希望。在海伦·凯勒凯勒成了卓越的社会改革家之后，她到美国各地，到欧洲、亚洲发表演说，为盲人、聋哑人筹集资金。二战期间，又访问多所医院，慰问失明士兵，她的精神受人们崇敬。海伦把一生献给了盲人福利和教育事业，赢得了全世界人民的尊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爱心、收获、感恩、人生价值、社会责任感</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海伦·凯勒语录：</w:t>
      </w:r>
      <w:r>
        <w:rPr>
          <w:sz w:val="18"/>
          <w:szCs w:val="18"/>
          <w:bdr w:val="none" w:color="auto" w:sz="0" w:space="0"/>
        </w:rPr>
        <w:br w:type="textWrapping"/>
      </w:r>
      <w:r>
        <w:rPr>
          <w:sz w:val="18"/>
          <w:szCs w:val="18"/>
          <w:bdr w:val="none" w:color="auto" w:sz="0" w:space="0"/>
        </w:rPr>
        <w:t>①只要朝着阳光，便不会看见阴影。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②黑暗，将使他更加珍惜光明；寂静，将使他更加珍惜声音。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③不怀希望，不论什么事情都做不出来。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④人生最大的灾难，不在于过去的创伤，而在于把未来放弃。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br w:type="textWrapping"/>
      </w:r>
      <w:r>
        <w:rPr>
          <w:rStyle w:val="5"/>
          <w:color w:val="FFFFFF"/>
          <w:sz w:val="18"/>
          <w:szCs w:val="18"/>
          <w:bdr w:val="none" w:color="auto" w:sz="0" w:space="0"/>
          <w:shd w:val="clear" w:fill="980000"/>
        </w:rPr>
        <w:t> 6. 巴  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1）巴金老人走完了自己的人生旅程，留给我们的是一笔丰厚的财富。他讲真话，洋洋150篇真言随笔，凝聚成46万字的《随想录》。他在《没有神》中说：“我的心还在发痛，它还在出血。但是我不要再做梦了。我不会忘记自己是一个人，也下定决心不再变为兽。”他在《随想录》总序的最后说：“讲出了真话，我可以心安理得地离开人世了。可以说，这五卷书就是用真话建立起来的揭露‘文革’的博物馆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忏悔、真实、良心、讲真话、责任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（2）他把在日本获奖的奖金500万捐给了上海作协，他把《随想录》的稿酬捐给中国现代文学馆，他不以自己的名字命名“巴金文学奖”。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无私、谦逊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（3）冰心说，“巴金这个人……”是写不尽的。还说“巴金这人辛苦一辈子，勤奋一辈子，认真一辈子”。“巴金内向忧郁，但心里有团火，有时爆发出极大的热情，敢讲真话。”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冰心的爱人去世，巴金给冰心的女儿吴青写信安慰。巴金与冰心关于成立现代文学馆的通信记录，巴金为《冰心传》写序言，给冰心题词。冰心欣赏巴金的纯真、坦诚、大公无私；巴金也一样欣赏冰心坦率、坚强、友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sz w:val="18"/>
          <w:szCs w:val="18"/>
          <w:bdr w:val="none" w:color="auto" w:sz="0" w:space="0"/>
        </w:rPr>
        <w:br w:type="textWrapping"/>
      </w:r>
      <w:r>
        <w:rPr>
          <w:rStyle w:val="5"/>
          <w:sz w:val="18"/>
          <w:szCs w:val="18"/>
          <w:bdr w:val="none" w:color="auto" w:sz="0" w:space="0"/>
        </w:rPr>
        <w:t>从巴金的角度：</w:t>
      </w:r>
      <w:r>
        <w:rPr>
          <w:rStyle w:val="5"/>
          <w:color w:val="980000"/>
          <w:sz w:val="18"/>
          <w:szCs w:val="18"/>
          <w:bdr w:val="none" w:color="auto" w:sz="0" w:space="0"/>
        </w:rPr>
        <w:t>①纯真、②坦诚、③大公无私、④勤奋、⑤敢讲真话。从冰心的角度：①坦率、②坚强、③友善、④人生得一知己足矣。</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巴金语录：</w:t>
      </w:r>
      <w:r>
        <w:rPr>
          <w:sz w:val="18"/>
          <w:szCs w:val="18"/>
          <w:bdr w:val="none" w:color="auto" w:sz="0" w:space="0"/>
        </w:rPr>
        <w:br w:type="textWrapping"/>
      </w:r>
      <w:r>
        <w:rPr>
          <w:sz w:val="18"/>
          <w:szCs w:val="18"/>
          <w:bdr w:val="none" w:color="auto" w:sz="0" w:space="0"/>
        </w:rPr>
        <w:t>①爱真理，忠实地生活，这是至上的生活态度。没有一点虚伪，没有一点宽恕，对自己忠实，对别人也忠实，你就可以做你自己的行为的裁判官。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②只有愚昧无知的人才会随便读到一部作品就全盘接受，因为他头脑空空，装得下许多东西。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③现在，我的座右铭是：尽可能多说真话；尽可能少做违心的事。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④说真话不应当是艰难的事情。我所谓真话不是指真理，也不是指正确的话。自己想什么就讲什么；自己怎么想就怎么说这就是说真话。⑤好听的话越讲越多，一旦过了头，就不可收拾；一旦成了习惯，就上了瘾，不说空话，反而日子难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⑥虽然环境的关系很大，但环境也是人造的。我们又何尝不可以改变环境？人无论如何应该跟环境奋斗。能够征服环境，就可以把幸福给自己争回来。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⑦理想，是的，我又看见了理想。我指的不是化妆品，不是空谈，也不是挂在人们嘴上的口头禅。理想是那么鲜明，看得见，而且同我们血肉相连。它是海洋，我好比一小滴水；它是大山，我不过一粒泥沙。不管我多么渺小，从它那里我可以吸取无穷无尽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⑧说真话，面对镜子我并不感到愉快，因为镜子上反映出来的“尊容”叫人担心：憔悴，衰老好看不好看，我倒不在乎。使我感到不舒服的是，它随时提醒我：你是在走向死亡。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br w:type="textWrapping"/>
      </w:r>
      <w:r>
        <w:rPr>
          <w:rStyle w:val="5"/>
          <w:color w:val="FFFFFF"/>
          <w:sz w:val="18"/>
          <w:szCs w:val="18"/>
          <w:bdr w:val="none" w:color="auto" w:sz="0" w:space="0"/>
          <w:shd w:val="clear" w:fill="980000"/>
        </w:rPr>
        <w:t> 7. 鲁  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1）1933年6月，特务公然杀害了中国民权保障同盟副会长兼总干事杨杏佛，并将鲁迅列上了恐怖暗杀的黑名单。但鲁迅先生置生死于度外，毅然参加了杨杏佛葬礼。慑于先生的威望，特务没敢加害先生。面对黑名单，鲁迅没有退缩；面对敌人，鲁迅的气势压住了他们的凶悍。勇气来自正义，来自无畏，正是这种大无畏的精神，体现出鲁迅先生高尚的人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人格力量、勇敢、退缩与前进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2）在中国被称为“东亚病夫”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作为伟大的文学家、思想家和革命家，鲁迅寻梦途中的百折不挠，圆梦实践中“精卫填海”的坚韧自信，无一不燃烧着他对民族、国家的热爱，无一不证明着他是一个真正的猛士，是文学革命的马前卒，我们仰慕的就是他的这种伟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梦想、奋斗、热爱、力量、理想和现实 、选择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sz w:val="18"/>
          <w:szCs w:val="18"/>
          <w:bdr w:val="none" w:color="auto" w:sz="0" w:space="0"/>
        </w:rPr>
        <w:t>（3）鲁迅不仅聪明，而且勤奋。在三味书屋学习的时候，有一次，因为早晨要去给生病的父亲买药，上学迟到了。老师批评了他，他很后悔自己的迟到，就在桌子的角上，用小刀刻了一个“早”字，用来警诫自己，从此以后他就再也没迟到过。一直到晚年，鲁迅还清楚地记得这件事，并且在一次闲谈中告诉自己的亲人。这生动地表现了鲁迅自幼严格要求自己和认真学习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br w:type="textWrapping"/>
      </w:r>
      <w:r>
        <w:rPr>
          <w:rStyle w:val="5"/>
          <w:sz w:val="18"/>
          <w:szCs w:val="18"/>
          <w:bdr w:val="none" w:color="auto" w:sz="0" w:space="0"/>
        </w:rPr>
        <w:t>素材运用角度：</w:t>
      </w:r>
      <w:r>
        <w:rPr>
          <w:rStyle w:val="5"/>
          <w:color w:val="980000"/>
          <w:sz w:val="18"/>
          <w:szCs w:val="18"/>
          <w:bdr w:val="none" w:color="auto" w:sz="0" w:space="0"/>
        </w:rPr>
        <w:t>认真、严格、自觉、坚持</w:t>
      </w:r>
    </w:p>
    <w:p>
      <w:pPr>
        <w:keepNext w:val="0"/>
        <w:keepLines w:val="0"/>
        <w:widowControl/>
        <w:suppressLineNumbers w:val="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5"/>
          <w:sz w:val="18"/>
          <w:szCs w:val="18"/>
          <w:bdr w:val="none" w:color="auto" w:sz="0" w:space="0"/>
        </w:rPr>
        <w:t>鲁迅语录：</w:t>
      </w:r>
      <w:r>
        <w:rPr>
          <w:sz w:val="18"/>
          <w:szCs w:val="18"/>
          <w:bdr w:val="none" w:color="auto" w:sz="0" w:space="0"/>
        </w:rPr>
        <w:br w:type="textWrapping"/>
      </w:r>
      <w:r>
        <w:rPr>
          <w:sz w:val="18"/>
          <w:szCs w:val="18"/>
          <w:bdr w:val="none" w:color="auto" w:sz="0" w:space="0"/>
        </w:rPr>
        <w:t>①时间就像海绵里的水，只要愿挤，总还是有的。</w:t>
      </w:r>
      <w:r>
        <w:rPr>
          <w:sz w:val="18"/>
          <w:szCs w:val="18"/>
          <w:bdr w:val="none" w:color="auto" w:sz="0" w:space="0"/>
        </w:rPr>
        <w:br w:type="textWrapping"/>
      </w:r>
      <w:r>
        <w:rPr>
          <w:sz w:val="18"/>
          <w:szCs w:val="18"/>
          <w:bdr w:val="none" w:color="auto" w:sz="0" w:space="0"/>
        </w:rPr>
        <w:t>②不满是向上的车轮，能够载着不自满的人前进。</w:t>
      </w:r>
      <w:r>
        <w:rPr>
          <w:sz w:val="18"/>
          <w:szCs w:val="18"/>
          <w:bdr w:val="none" w:color="auto" w:sz="0" w:space="0"/>
        </w:rPr>
        <w:br w:type="textWrapping"/>
      </w:r>
      <w:r>
        <w:rPr>
          <w:sz w:val="18"/>
          <w:szCs w:val="18"/>
          <w:bdr w:val="none" w:color="auto" w:sz="0" w:space="0"/>
        </w:rPr>
        <w:t>③横眉冷对千夫指，俯首甘为孺子牛。</w:t>
      </w:r>
      <w:r>
        <w:rPr>
          <w:sz w:val="18"/>
          <w:szCs w:val="18"/>
          <w:bdr w:val="none" w:color="auto" w:sz="0" w:space="0"/>
        </w:rPr>
        <w:br w:type="textWrapping"/>
      </w:r>
      <w:r>
        <w:rPr>
          <w:sz w:val="18"/>
          <w:szCs w:val="18"/>
          <w:bdr w:val="none" w:color="auto" w:sz="0" w:space="0"/>
        </w:rPr>
        <w:t>④其实地上本没有路，走的人多了，也便成了路。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⑤有缺点的战士终究是战士，宝贵的苍蝇也终究不过是苍蝇。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sz w:val="18"/>
          <w:szCs w:val="18"/>
          <w:bdr w:val="none" w:color="auto" w:sz="0" w:space="0"/>
        </w:rPr>
        <w:t>⑥愈艰难，就愈要做。改革，是向来没有一帆风顺的。</w:t>
      </w:r>
    </w:p>
    <w:p>
      <w:pPr>
        <w:rPr>
          <w:sz w:val="18"/>
          <w:szCs w:val="18"/>
        </w:rPr>
      </w:pPr>
    </w:p>
    <w:sectPr>
      <w:type w:val="continuous"/>
      <w:pgSz w:w="10431" w:h="14740"/>
      <w:pgMar w:top="850" w:right="850" w:bottom="850" w:left="850" w:header="283" w:footer="283" w:gutter="0"/>
      <w:paperSrc/>
      <w:cols w:space="427" w:num="2" w:sep="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D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2020-06-20T12:18:52Z</dcterms:created>
  <dc:creator>Administrator</dc:creator>
  <cp:lastModifiedBy>牛飞</cp:lastModifiedBy>
  <dcterms:modified xsi:type="dcterms:W3CDTF">2020-06-20T12:23:10Z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