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虚心纳忠言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 xml:space="preserve">徐颖          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古人云：“忠言逆耳利于行。”我们时常在他人的言语中，迷失自我老师的点评，朋友的建议，爸爸妈妈的观点。但没有这些言论，我们的成长也会黯然失色，故而我们要虚心接纳他人的忠言。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虚心采纳他人的忠言是成长路上的帮工。总有人会说：“不要给我忠告，让我自己去犯错。”但我不这样认为虚心纳谏成就多少朝代拼凑成博大的中国文化。唐太宗李世民虚心纳谏，才将多年战乱，经济衰败，民不聊生的局面扭转成中国历史上的一个黄金时代。他不断地完善，并改进自我。可见，采纳他人的忠言在我们的成长路上是一个优秀，并且常驻的“帮工”。如果唐太宗没有虚心纳谏就没有后市的盛大之景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虚心采纳他人的忠言是友谊花开的肥料。之所以是友谊花开的肥料，是因为中盐可以很好地促进友谊的发展。友谊中也不会出现长期且平凡无用的忠告。在诗词中，我们不难寻求这样的例子，在日常生活中也比比皆是。中国CBA球星中的一员胡明轩就是很好的例子。他长与另一位战友共同进退，他们常指出对方的优与缺，点点滴滴，聚成江河才终究成就了现在的造诣，也为祖国争取了一份荣光。虚心听取他人的忠言友谊之花，就会开满枝头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虚心采纳他人的忠言是人生书上的亮点。著名小说家东野圭吾曾经历过一段无人问津的日子。他日益颓丧，但最终他能有所成就全靠他听取他人的建议，在黑暗中给他指引了光明的前路。倘若他没有听取忠言，只是一味地遵从个人心中的己见，他莫不能拥有现在如此高的小说造诣，并在他喜欢的领域闪闪发光。我们从来不能以静止的角度去观赏有变化的事物，听取中研一定会成为我们人生书上的点睛之笔，也会成为我们一生都不会后悔，坚持的事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海子曾说：“要有最朴素的生活和最遥远的梦想，即使明天天寒地冻，山高水远，路远马亡”。在这条不羁的人生之旅上，我们要善于纳取他人的忠言。</w:t>
      </w:r>
    </w:p>
    <w:p>
      <w:pPr>
        <w:pStyle w:val="style0"/>
        <w:rPr/>
      </w:pPr>
      <w:r>
        <w:rPr>
          <w:lang w:val="en-US"/>
        </w:rPr>
        <w:t xml:space="preserve">         有人说蝴蝶飞不过沧海，是因为他不知道有期待，那我选择相信彼岸，彼岸在那儿，那儿有数不尽的花，但我要飞过一片海，成就我的是“忠言”。虚心接纳他人的忠言，是帮助我们飞过沧海的宝藏，他会带上我的梦，我的心，去到那遥远的彼岸，去领略人生的风采，去赏识那五色的花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864</Words>
  <Characters>866</Characters>
  <Application>WPS Office</Application>
  <Paragraphs>8</Paragraphs>
  <CharactersWithSpaces>935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2020-11-16T08:02:24Z</dcterms:created>
  <dc:creator>YAL-AL00</dc:creator>
  <lastModifiedBy>YAL-AL00</lastModifiedBy>
  <dcterms:modified xsi:type="dcterms:W3CDTF">2020-11-16T08:03:12Z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