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b/>
          <w:i w:val="0"/>
          <w:caps w:val="0"/>
          <w:color w:val="333333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b/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读后续写语料库7：心理活动描写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1. These events constantly remind me of my father’</w:t>
      </w:r>
      <w:r>
        <w:rPr>
          <w:rFonts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s absence.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2. I immediately picture/imagine him walking through the door, wearing a shining smile.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3. Most days I hope that maybe he will turn up at my doorstep one day.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4. At that very moment, he wondered whether he would be sentenced to death for killing people.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5. He was determined to tell people the truth, but no one could hear his voice.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6. So the young man realized the police had arrested the wrong person, and he took the great courage to expose the real criminal.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7. I focused my thoughts on every part of myself.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8. We nodded our heads in agreement, understanding each other.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9. Somehow I got the idea it would be fun to waken my father by firing it.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10. I was wondering where he was. I had a new joke to tell him.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11. I was afraid to go to sleep, for fear that I would wake up the way I had been before.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12. Then I tried to figure out what I should do. Follow my friend to the hospital?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13. There was nothing I could accomplish there, I convinced myself.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14. All I could do at the hospital, I decided, was to get in the way.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15. As I started my car, I realized that my friend had left his truck and keys at the courts.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16. From that one experience I learned that the most important thing in life isn’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t the money you make.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17. I will cherish the fond memories for the rest of my life. 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18. He felt he could not continue and sat down on the lawn.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19. At this dark and hopeless moment, a wonderful idea came to him. It filled his mind with a great, bright light.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20. Tom thought for a moment, was about to agree; but he changed his mind.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21. The peasant, surprised and disturbed, swallowed a tiny glass of brandy.（upset, bewildered, shocked, perplexed, doubtful 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22. She met his gaze at last, a red flush creeping across her face.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23. He went home ashamed, chocking with anger and confusion.(embarrassed  regretful apologetic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24. He grew angry, becoming annoyed, hot, and shocked.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25. The peasant stood choking with anger and fear.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26. He was consumed with guilt after the accident.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27. He was consumed by /with jealousy.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28. He was haunted by his memories of the war.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29. He grew a little pale.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30. The day of the ball drew near and Madame Loisel seemed sad, uneasy, anxious.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31. But one evening her husband reached home with a triumphant air and holding a large envelope in his hand.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32. He stopped, distracted, seeing that his wife was weeping.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33. Two great tears ran slowly from the corners of her eyes toward the corners of her mouth.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34. He stood up, bewildered.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35. They looked, thunderstruck, at each other.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36. They went toward the Seine in despair, shivering with cold.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37. She sat waiting on a chair in her ball dress, without strength to go to bed, overwhelmed, without any fire, without a thought.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38. Loisel returned at night with a hollow, pale face.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19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2020-11-09T04:24:34Z</dcterms:created>
  <dc:creator>guolulu</dc:creator>
  <cp:lastModifiedBy>月墨砚</cp:lastModifiedBy>
  <dcterms:modified xsi:type="dcterms:W3CDTF">2020-11-09T04:25:00Z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