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37" w:rsidRPr="00597633" w:rsidRDefault="00737A37" w:rsidP="00597633">
      <w:pPr>
        <w:ind w:left="210" w:hangingChars="100" w:hanging="210"/>
        <w:jc w:val="left"/>
      </w:pPr>
      <w:r w:rsidRPr="00597633">
        <w:rPr>
          <w:rFonts w:hint="eastAsia"/>
        </w:rPr>
        <w:t>1</w:t>
      </w:r>
      <w:r w:rsidRPr="00597633">
        <w:rPr>
          <w:rFonts w:hint="eastAsia"/>
        </w:rPr>
        <w:t>．据唐代天宝年间统计的全国户口数字，秦岭、淮河以南地区的户数占</w:t>
      </w:r>
      <w:r w:rsidRPr="00597633">
        <w:rPr>
          <w:rFonts w:hint="eastAsia"/>
        </w:rPr>
        <w:t>45.5%</w:t>
      </w:r>
      <w:r w:rsidRPr="00597633">
        <w:rPr>
          <w:rFonts w:hint="eastAsia"/>
        </w:rPr>
        <w:t>，以北则占到</w:t>
      </w:r>
      <w:r w:rsidRPr="00597633">
        <w:rPr>
          <w:rFonts w:hint="eastAsia"/>
        </w:rPr>
        <w:t>54.5%</w:t>
      </w:r>
      <w:r w:rsidRPr="00597633">
        <w:rPr>
          <w:rFonts w:hint="eastAsia"/>
        </w:rPr>
        <w:t>；而据北宋《太平寰宇记》所载北宋初期全国户数，秦岭、淮河以南地区的户数已占</w:t>
      </w:r>
      <w:r w:rsidRPr="00597633">
        <w:rPr>
          <w:rFonts w:hint="eastAsia"/>
        </w:rPr>
        <w:t>59.1%</w:t>
      </w:r>
      <w:r w:rsidRPr="00597633">
        <w:rPr>
          <w:rFonts w:hint="eastAsia"/>
        </w:rPr>
        <w:t>，以北则为</w:t>
      </w:r>
      <w:r w:rsidRPr="00597633">
        <w:rPr>
          <w:rFonts w:hint="eastAsia"/>
        </w:rPr>
        <w:t>40.9%</w:t>
      </w:r>
      <w:r w:rsidRPr="00597633">
        <w:rPr>
          <w:rFonts w:hint="eastAsia"/>
        </w:rPr>
        <w:t>。这一变化</w:t>
      </w:r>
    </w:p>
    <w:p w:rsidR="00737A37" w:rsidRPr="00597633" w:rsidRDefault="00737A37" w:rsidP="00597633">
      <w:pPr>
        <w:ind w:left="210" w:hangingChars="100" w:hanging="210"/>
        <w:jc w:val="left"/>
      </w:pPr>
      <w:r w:rsidRPr="00597633">
        <w:rPr>
          <w:rFonts w:hint="eastAsia"/>
        </w:rPr>
        <w:t>A</w:t>
      </w:r>
      <w:r w:rsidRPr="00597633">
        <w:rPr>
          <w:rFonts w:hint="eastAsia"/>
        </w:rPr>
        <w:t>．表明了社会经济进一步发展</w:t>
      </w:r>
      <w:r w:rsidRPr="00597633">
        <w:rPr>
          <w:rFonts w:hint="eastAsia"/>
        </w:rPr>
        <w:t>    B</w:t>
      </w:r>
      <w:r w:rsidRPr="00597633">
        <w:rPr>
          <w:rFonts w:hint="eastAsia"/>
        </w:rPr>
        <w:t>．导致了宋代政治中心的南移</w:t>
      </w:r>
    </w:p>
    <w:p w:rsidR="00737A37" w:rsidRPr="00597633" w:rsidRDefault="00737A37" w:rsidP="00597633">
      <w:pPr>
        <w:ind w:left="210" w:hangingChars="100" w:hanging="210"/>
        <w:jc w:val="left"/>
      </w:pPr>
      <w:r w:rsidRPr="00597633">
        <w:rPr>
          <w:rFonts w:hint="eastAsia"/>
        </w:rPr>
        <w:t>C</w:t>
      </w:r>
      <w:r w:rsidRPr="00597633">
        <w:rPr>
          <w:rFonts w:hint="eastAsia"/>
        </w:rPr>
        <w:t>．推动了对外贸易通道的变化</w:t>
      </w:r>
      <w:r w:rsidRPr="00597633">
        <w:rPr>
          <w:rFonts w:hint="eastAsia"/>
        </w:rPr>
        <w:t>    D</w:t>
      </w:r>
      <w:r w:rsidRPr="00597633">
        <w:rPr>
          <w:rFonts w:hint="eastAsia"/>
        </w:rPr>
        <w:t>．加剧了人地矛盾的尖锐程度</w:t>
      </w:r>
    </w:p>
    <w:p w:rsidR="00737A37" w:rsidRPr="00597633" w:rsidRDefault="00737A37" w:rsidP="00597633">
      <w:pPr>
        <w:ind w:left="210" w:hangingChars="100" w:hanging="210"/>
        <w:jc w:val="left"/>
      </w:pPr>
      <w:r w:rsidRPr="00597633">
        <w:rPr>
          <w:rFonts w:hint="eastAsia"/>
        </w:rPr>
        <w:t>2</w:t>
      </w:r>
      <w:r w:rsidRPr="00597633">
        <w:rPr>
          <w:rFonts w:hint="eastAsia"/>
        </w:rPr>
        <w:t>．南宋时徽州人均耕地</w:t>
      </w:r>
      <w:r w:rsidRPr="00597633">
        <w:rPr>
          <w:rFonts w:hint="eastAsia"/>
        </w:rPr>
        <w:t>15</w:t>
      </w:r>
      <w:r w:rsidRPr="00597633">
        <w:rPr>
          <w:rFonts w:hint="eastAsia"/>
        </w:rPr>
        <w:t>亩，元代降至</w:t>
      </w:r>
      <w:r w:rsidRPr="00597633">
        <w:rPr>
          <w:rFonts w:hint="eastAsia"/>
        </w:rPr>
        <w:t>4</w:t>
      </w:r>
      <w:r w:rsidRPr="00597633">
        <w:rPr>
          <w:rFonts w:hint="eastAsia"/>
        </w:rPr>
        <w:t>亩，明万历时</w:t>
      </w:r>
      <w:r w:rsidRPr="00597633">
        <w:rPr>
          <w:rFonts w:hint="eastAsia"/>
        </w:rPr>
        <w:t>2.2</w:t>
      </w:r>
      <w:r w:rsidRPr="00597633">
        <w:rPr>
          <w:rFonts w:hint="eastAsia"/>
        </w:rPr>
        <w:t>亩，清康熙时</w:t>
      </w:r>
      <w:r w:rsidRPr="00597633">
        <w:rPr>
          <w:rFonts w:hint="eastAsia"/>
        </w:rPr>
        <w:t>1.5</w:t>
      </w:r>
      <w:r w:rsidRPr="00597633">
        <w:rPr>
          <w:rFonts w:hint="eastAsia"/>
        </w:rPr>
        <w:t>亩。然而当地很多村落却在人均耕地面积大量减少的明清时期走向了鼎盛。出现该现象的主要原因是</w:t>
      </w:r>
      <w:r w:rsidRPr="00597633">
        <w:rPr>
          <w:rFonts w:hint="eastAsia"/>
        </w:rPr>
        <w:tab/>
      </w:r>
    </w:p>
    <w:p w:rsidR="00737A37" w:rsidRPr="00597633" w:rsidRDefault="00737A37" w:rsidP="00597633">
      <w:pPr>
        <w:ind w:left="210" w:hangingChars="100" w:hanging="210"/>
        <w:jc w:val="left"/>
      </w:pPr>
      <w:r w:rsidRPr="00597633">
        <w:rPr>
          <w:rFonts w:hint="eastAsia"/>
        </w:rPr>
        <w:t>A</w:t>
      </w:r>
      <w:r w:rsidRPr="00597633">
        <w:rPr>
          <w:rFonts w:hint="eastAsia"/>
        </w:rPr>
        <w:t>．耕作方式改进，土地利用率提高</w:t>
      </w:r>
      <w:r w:rsidRPr="00597633">
        <w:rPr>
          <w:rFonts w:hint="eastAsia"/>
        </w:rPr>
        <w:tab/>
        <w:t xml:space="preserve">    B</w:t>
      </w:r>
      <w:r w:rsidRPr="00597633">
        <w:rPr>
          <w:rFonts w:hint="eastAsia"/>
        </w:rPr>
        <w:t>．商品经济发展，地域性商帮兴盛</w:t>
      </w:r>
    </w:p>
    <w:p w:rsidR="00737A37" w:rsidRPr="00597633" w:rsidRDefault="00737A37" w:rsidP="00597633">
      <w:pPr>
        <w:ind w:left="210" w:hangingChars="100" w:hanging="210"/>
        <w:jc w:val="left"/>
      </w:pPr>
      <w:r w:rsidRPr="00597633">
        <w:rPr>
          <w:rFonts w:hint="eastAsia"/>
        </w:rPr>
        <w:t>C</w:t>
      </w:r>
      <w:r w:rsidRPr="00597633">
        <w:rPr>
          <w:rFonts w:hint="eastAsia"/>
        </w:rPr>
        <w:t>．资本主义萌芽出现，城镇经济繁荣</w:t>
      </w:r>
      <w:r w:rsidRPr="00597633">
        <w:rPr>
          <w:rFonts w:hint="eastAsia"/>
        </w:rPr>
        <w:tab/>
        <w:t xml:space="preserve">    D</w:t>
      </w:r>
      <w:r w:rsidRPr="00597633">
        <w:rPr>
          <w:rFonts w:hint="eastAsia"/>
        </w:rPr>
        <w:t>．经济重心南移，徽州村落得到开发</w:t>
      </w:r>
    </w:p>
    <w:p w:rsidR="00737A37" w:rsidRPr="00597633" w:rsidRDefault="00737A37" w:rsidP="00597633">
      <w:pPr>
        <w:ind w:left="210" w:hangingChars="100" w:hanging="210"/>
        <w:jc w:val="left"/>
      </w:pPr>
      <w:r w:rsidRPr="00597633">
        <w:rPr>
          <w:rFonts w:hint="eastAsia"/>
        </w:rPr>
        <w:t>3</w:t>
      </w:r>
      <w:r w:rsidRPr="00597633">
        <w:rPr>
          <w:rFonts w:hint="eastAsia"/>
        </w:rPr>
        <w:t>．</w:t>
      </w:r>
      <w:r w:rsidRPr="00597633">
        <w:t>宋初</w:t>
      </w:r>
      <w:r w:rsidRPr="00597633">
        <w:t>“</w:t>
      </w:r>
      <w:r w:rsidRPr="00597633">
        <w:t>衣服递有等级，不敢略相陵躐</w:t>
      </w:r>
      <w:r w:rsidRPr="00597633">
        <w:t>”</w:t>
      </w:r>
      <w:r w:rsidRPr="00597633">
        <w:t>，从《清明上河图》看，上层人物多穿齐整的袍衫，长可掩足；平民大众则捋袖敞襟，系带裹腿，以便活动。但在南宋，已是</w:t>
      </w:r>
      <w:r w:rsidRPr="00597633">
        <w:t>“</w:t>
      </w:r>
      <w:r w:rsidRPr="00597633">
        <w:t>衣服之章，上下混淆</w:t>
      </w:r>
      <w:r w:rsidRPr="00597633">
        <w:t>”</w:t>
      </w:r>
      <w:r w:rsidRPr="00597633">
        <w:t>了。造成这一现象的主要原因是</w:t>
      </w:r>
      <w:r w:rsidRPr="00597633">
        <w:t>(</w:t>
      </w:r>
      <w:r w:rsidRPr="00597633">
        <w:t xml:space="preserve">　　</w:t>
      </w:r>
      <w:r w:rsidRPr="00597633">
        <w:t>)</w:t>
      </w:r>
    </w:p>
    <w:p w:rsidR="00737A37" w:rsidRPr="00597633" w:rsidRDefault="00737A37" w:rsidP="00597633">
      <w:pPr>
        <w:ind w:left="210" w:hangingChars="100" w:hanging="210"/>
        <w:jc w:val="left"/>
      </w:pPr>
      <w:r w:rsidRPr="00597633">
        <w:t>A</w:t>
      </w:r>
      <w:r w:rsidRPr="00597633">
        <w:t>．统治阶级的日益腐朽</w:t>
      </w:r>
      <w:r w:rsidRPr="00597633">
        <w:t xml:space="preserve">          </w:t>
      </w:r>
      <w:r w:rsidRPr="00597633">
        <w:rPr>
          <w:rFonts w:hint="eastAsia"/>
        </w:rPr>
        <w:t xml:space="preserve">  </w:t>
      </w:r>
      <w:r w:rsidRPr="00597633">
        <w:rPr>
          <w:rFonts w:hint="eastAsia"/>
        </w:rPr>
        <w:tab/>
      </w:r>
      <w:r w:rsidRPr="00597633">
        <w:t>B</w:t>
      </w:r>
      <w:r w:rsidRPr="00597633">
        <w:t>．社会经济的持续发展</w:t>
      </w:r>
    </w:p>
    <w:p w:rsidR="00737A37" w:rsidRPr="00597633" w:rsidRDefault="00737A37" w:rsidP="00597633">
      <w:pPr>
        <w:ind w:left="210" w:hangingChars="100" w:hanging="210"/>
        <w:jc w:val="left"/>
      </w:pPr>
      <w:r w:rsidRPr="00597633">
        <w:t>C</w:t>
      </w:r>
      <w:r w:rsidRPr="00597633">
        <w:t>．社会风尚的开明开放</w:t>
      </w:r>
      <w:r w:rsidRPr="00597633">
        <w:t xml:space="preserve">          </w:t>
      </w:r>
      <w:r w:rsidRPr="00597633">
        <w:rPr>
          <w:rFonts w:hint="eastAsia"/>
        </w:rPr>
        <w:t xml:space="preserve">  </w:t>
      </w:r>
      <w:r w:rsidRPr="00597633">
        <w:rPr>
          <w:rFonts w:hint="eastAsia"/>
        </w:rPr>
        <w:tab/>
      </w:r>
      <w:r w:rsidRPr="00597633">
        <w:t>D</w:t>
      </w:r>
      <w:r w:rsidRPr="00597633">
        <w:t>．市民阶层的发展壮大</w:t>
      </w:r>
    </w:p>
    <w:p w:rsidR="00737A37" w:rsidRPr="00597633" w:rsidRDefault="00737A37" w:rsidP="00597633">
      <w:pPr>
        <w:ind w:left="210" w:hangingChars="100" w:hanging="210"/>
        <w:jc w:val="left"/>
      </w:pPr>
      <w:r>
        <w:rPr>
          <w:rFonts w:hint="eastAsia"/>
        </w:rPr>
        <w:t>4</w:t>
      </w:r>
      <w:r>
        <w:rPr>
          <w:rFonts w:hint="eastAsia"/>
        </w:rPr>
        <w:t>．</w:t>
      </w:r>
      <w:r w:rsidRPr="00597633">
        <w:rPr>
          <w:rFonts w:hint="eastAsia"/>
        </w:rPr>
        <w:t>北宋</w:t>
      </w:r>
      <w:proofErr w:type="gramStart"/>
      <w:r w:rsidRPr="00597633">
        <w:rPr>
          <w:rFonts w:hint="eastAsia"/>
        </w:rPr>
        <w:t>末年庄</w:t>
      </w:r>
      <w:proofErr w:type="gramEnd"/>
      <w:r w:rsidRPr="00597633">
        <w:rPr>
          <w:rFonts w:hint="eastAsia"/>
        </w:rPr>
        <w:t>季裕的《鸡肋编》载：平江府洞庭东、西二山在太湖，菲舟楫不可到，……</w:t>
      </w:r>
      <w:proofErr w:type="gramStart"/>
      <w:r w:rsidRPr="00597633">
        <w:rPr>
          <w:rFonts w:hint="eastAsia"/>
        </w:rPr>
        <w:t>地方共几百里</w:t>
      </w:r>
      <w:proofErr w:type="gramEnd"/>
      <w:r w:rsidRPr="00597633">
        <w:rPr>
          <w:rFonts w:hint="eastAsia"/>
        </w:rPr>
        <w:t>，多种柑橘桑麻，糊口之物，</w:t>
      </w:r>
      <w:proofErr w:type="gramStart"/>
      <w:r w:rsidRPr="00597633">
        <w:rPr>
          <w:rFonts w:hint="eastAsia"/>
        </w:rPr>
        <w:t>尽仰商贩</w:t>
      </w:r>
      <w:proofErr w:type="gramEnd"/>
      <w:r w:rsidRPr="00597633">
        <w:rPr>
          <w:rFonts w:hint="eastAsia"/>
        </w:rPr>
        <w:t>。绍兴二年（</w:t>
      </w:r>
      <w:r w:rsidRPr="00597633">
        <w:rPr>
          <w:rFonts w:hint="eastAsia"/>
        </w:rPr>
        <w:t>1 132</w:t>
      </w:r>
      <w:r w:rsidRPr="00597633">
        <w:rPr>
          <w:rFonts w:hint="eastAsia"/>
        </w:rPr>
        <w:t>年）冬，忽大寒，湖水遂冰，</w:t>
      </w:r>
      <w:proofErr w:type="gramStart"/>
      <w:r w:rsidRPr="00597633">
        <w:rPr>
          <w:rFonts w:hint="eastAsia"/>
        </w:rPr>
        <w:t>米船不</w:t>
      </w:r>
      <w:proofErr w:type="gramEnd"/>
      <w:r w:rsidRPr="00597633">
        <w:rPr>
          <w:rFonts w:hint="eastAsia"/>
        </w:rPr>
        <w:t>到山中，小民多饿死。这则材料反映的实质问题是宋代</w:t>
      </w:r>
    </w:p>
    <w:p w:rsidR="00737A37" w:rsidRPr="00597633" w:rsidRDefault="00737A37" w:rsidP="00597633">
      <w:pPr>
        <w:ind w:left="210" w:hangingChars="100" w:hanging="210"/>
        <w:jc w:val="left"/>
      </w:pPr>
      <w:r w:rsidRPr="00597633">
        <w:rPr>
          <w:rFonts w:hint="eastAsia"/>
        </w:rPr>
        <w:t>A</w:t>
      </w:r>
      <w:r w:rsidRPr="00597633">
        <w:rPr>
          <w:rFonts w:hint="eastAsia"/>
        </w:rPr>
        <w:t>．民众生活受气候的影响大</w:t>
      </w:r>
      <w:r w:rsidRPr="00597633">
        <w:rPr>
          <w:rFonts w:hint="eastAsia"/>
        </w:rPr>
        <w:t xml:space="preserve">    B</w:t>
      </w:r>
      <w:r w:rsidRPr="00597633">
        <w:rPr>
          <w:rFonts w:hint="eastAsia"/>
        </w:rPr>
        <w:t>．民众生活与市场联系紧密</w:t>
      </w:r>
    </w:p>
    <w:p w:rsidR="00737A37" w:rsidRPr="00597633" w:rsidRDefault="00737A37" w:rsidP="00597633">
      <w:pPr>
        <w:ind w:left="210" w:hangingChars="100" w:hanging="210"/>
        <w:jc w:val="left"/>
      </w:pPr>
      <w:r w:rsidRPr="00597633">
        <w:rPr>
          <w:rFonts w:hint="eastAsia"/>
        </w:rPr>
        <w:t>C</w:t>
      </w:r>
      <w:r w:rsidRPr="00597633">
        <w:rPr>
          <w:rFonts w:hint="eastAsia"/>
        </w:rPr>
        <w:t>．舟楫成为主要的交通工具</w:t>
      </w:r>
      <w:r w:rsidRPr="00597633">
        <w:rPr>
          <w:rFonts w:hint="eastAsia"/>
        </w:rPr>
        <w:t xml:space="preserve">    D</w:t>
      </w:r>
      <w:r w:rsidRPr="00597633">
        <w:rPr>
          <w:rFonts w:hint="eastAsia"/>
        </w:rPr>
        <w:t>．农业种植商品化和专业化</w:t>
      </w:r>
    </w:p>
    <w:p w:rsidR="00737A37" w:rsidRPr="00597633" w:rsidRDefault="00737A37" w:rsidP="00597633">
      <w:pPr>
        <w:ind w:left="210" w:hangingChars="100" w:hanging="210"/>
        <w:jc w:val="left"/>
      </w:pPr>
      <w:r w:rsidRPr="00597633">
        <w:rPr>
          <w:rFonts w:hint="eastAsia"/>
        </w:rPr>
        <w:t>5</w:t>
      </w:r>
      <w:r w:rsidRPr="00597633">
        <w:rPr>
          <w:rFonts w:hint="eastAsia"/>
        </w:rPr>
        <w:t>．</w:t>
      </w:r>
      <w:r w:rsidRPr="00597633">
        <w:t>有学者研究了</w:t>
      </w:r>
      <w:proofErr w:type="gramStart"/>
      <w:r w:rsidRPr="00597633">
        <w:t>北宋到</w:t>
      </w:r>
      <w:proofErr w:type="gramEnd"/>
      <w:r w:rsidRPr="00597633">
        <w:t>清朝的国家财政收入情况，以每朝最高财政收入计算统计如下表</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4510"/>
      </w:tblGrid>
      <w:tr w:rsidR="00737A37" w:rsidRPr="00804B08" w:rsidTr="005D2989">
        <w:trPr>
          <w:trHeight w:val="302"/>
          <w:jc w:val="center"/>
        </w:trPr>
        <w:tc>
          <w:tcPr>
            <w:tcW w:w="2510" w:type="dxa"/>
          </w:tcPr>
          <w:p w:rsidR="00737A37" w:rsidRPr="00597633" w:rsidRDefault="00737A37" w:rsidP="00597633">
            <w:pPr>
              <w:ind w:left="210" w:hangingChars="100" w:hanging="210"/>
              <w:jc w:val="left"/>
            </w:pPr>
            <w:r w:rsidRPr="00597633">
              <w:t>朝代</w:t>
            </w:r>
          </w:p>
        </w:tc>
        <w:tc>
          <w:tcPr>
            <w:tcW w:w="4510" w:type="dxa"/>
          </w:tcPr>
          <w:p w:rsidR="00737A37" w:rsidRPr="00597633" w:rsidRDefault="00737A37" w:rsidP="00597633">
            <w:pPr>
              <w:ind w:left="210" w:hangingChars="100" w:hanging="210"/>
              <w:jc w:val="left"/>
            </w:pPr>
            <w:r w:rsidRPr="00597633">
              <w:t>最高财政收入</w:t>
            </w:r>
          </w:p>
        </w:tc>
      </w:tr>
      <w:tr w:rsidR="00737A37" w:rsidRPr="00804B08" w:rsidTr="005D2989">
        <w:trPr>
          <w:trHeight w:val="119"/>
          <w:jc w:val="center"/>
        </w:trPr>
        <w:tc>
          <w:tcPr>
            <w:tcW w:w="2510" w:type="dxa"/>
          </w:tcPr>
          <w:p w:rsidR="00737A37" w:rsidRPr="00597633" w:rsidRDefault="00737A37" w:rsidP="00597633">
            <w:pPr>
              <w:ind w:left="210" w:hangingChars="100" w:hanging="210"/>
              <w:jc w:val="left"/>
            </w:pPr>
            <w:r w:rsidRPr="00597633">
              <w:t>北宋</w:t>
            </w:r>
          </w:p>
        </w:tc>
        <w:tc>
          <w:tcPr>
            <w:tcW w:w="4510" w:type="dxa"/>
          </w:tcPr>
          <w:p w:rsidR="00737A37" w:rsidRPr="00597633" w:rsidRDefault="00737A37" w:rsidP="00597633">
            <w:pPr>
              <w:ind w:left="210" w:hangingChars="100" w:hanging="210"/>
              <w:jc w:val="left"/>
            </w:pPr>
            <w:r w:rsidRPr="00597633">
              <w:t>100000000</w:t>
            </w:r>
            <w:proofErr w:type="gramStart"/>
            <w:r w:rsidRPr="00597633">
              <w:t>两</w:t>
            </w:r>
            <w:proofErr w:type="gramEnd"/>
            <w:r w:rsidRPr="00597633">
              <w:t>白银</w:t>
            </w:r>
          </w:p>
        </w:tc>
      </w:tr>
      <w:tr w:rsidR="00737A37" w:rsidRPr="00804B08" w:rsidTr="005D2989">
        <w:trPr>
          <w:trHeight w:val="289"/>
          <w:jc w:val="center"/>
        </w:trPr>
        <w:tc>
          <w:tcPr>
            <w:tcW w:w="2510" w:type="dxa"/>
          </w:tcPr>
          <w:p w:rsidR="00737A37" w:rsidRPr="00597633" w:rsidRDefault="00737A37" w:rsidP="00597633">
            <w:pPr>
              <w:ind w:left="210" w:hangingChars="100" w:hanging="210"/>
              <w:jc w:val="left"/>
            </w:pPr>
            <w:r w:rsidRPr="00597633">
              <w:t>南宋</w:t>
            </w:r>
          </w:p>
        </w:tc>
        <w:tc>
          <w:tcPr>
            <w:tcW w:w="4510" w:type="dxa"/>
          </w:tcPr>
          <w:p w:rsidR="00737A37" w:rsidRPr="00597633" w:rsidRDefault="00737A37" w:rsidP="00597633">
            <w:pPr>
              <w:ind w:left="210" w:hangingChars="100" w:hanging="210"/>
              <w:jc w:val="left"/>
            </w:pPr>
            <w:r w:rsidRPr="00597633">
              <w:t>80000000</w:t>
            </w:r>
            <w:proofErr w:type="gramStart"/>
            <w:r w:rsidRPr="00597633">
              <w:t>两</w:t>
            </w:r>
            <w:proofErr w:type="gramEnd"/>
            <w:r w:rsidRPr="00597633">
              <w:t>白银</w:t>
            </w:r>
          </w:p>
        </w:tc>
      </w:tr>
      <w:tr w:rsidR="00737A37" w:rsidRPr="00804B08" w:rsidTr="005D2989">
        <w:trPr>
          <w:trHeight w:val="302"/>
          <w:jc w:val="center"/>
        </w:trPr>
        <w:tc>
          <w:tcPr>
            <w:tcW w:w="2510" w:type="dxa"/>
          </w:tcPr>
          <w:p w:rsidR="00737A37" w:rsidRPr="00597633" w:rsidRDefault="00737A37" w:rsidP="00597633">
            <w:pPr>
              <w:ind w:left="210" w:hangingChars="100" w:hanging="210"/>
              <w:jc w:val="left"/>
            </w:pPr>
            <w:r w:rsidRPr="00597633">
              <w:t>明代</w:t>
            </w:r>
          </w:p>
        </w:tc>
        <w:tc>
          <w:tcPr>
            <w:tcW w:w="4510" w:type="dxa"/>
          </w:tcPr>
          <w:p w:rsidR="00737A37" w:rsidRPr="00597633" w:rsidRDefault="00737A37" w:rsidP="00597633">
            <w:pPr>
              <w:ind w:left="210" w:hangingChars="100" w:hanging="210"/>
              <w:jc w:val="left"/>
            </w:pPr>
            <w:r w:rsidRPr="00597633">
              <w:t>5000000</w:t>
            </w:r>
            <w:proofErr w:type="gramStart"/>
            <w:r w:rsidRPr="00597633">
              <w:t>两</w:t>
            </w:r>
            <w:proofErr w:type="gramEnd"/>
            <w:r w:rsidRPr="00597633">
              <w:t>白银</w:t>
            </w:r>
          </w:p>
        </w:tc>
      </w:tr>
      <w:tr w:rsidR="00737A37" w:rsidRPr="00804B08" w:rsidTr="005D2989">
        <w:trPr>
          <w:trHeight w:val="302"/>
          <w:jc w:val="center"/>
        </w:trPr>
        <w:tc>
          <w:tcPr>
            <w:tcW w:w="2510" w:type="dxa"/>
          </w:tcPr>
          <w:p w:rsidR="00737A37" w:rsidRPr="00597633" w:rsidRDefault="00737A37" w:rsidP="00597633">
            <w:pPr>
              <w:ind w:left="210" w:hangingChars="100" w:hanging="210"/>
              <w:jc w:val="left"/>
            </w:pPr>
            <w:r w:rsidRPr="00597633">
              <w:t>清代</w:t>
            </w:r>
          </w:p>
        </w:tc>
        <w:tc>
          <w:tcPr>
            <w:tcW w:w="4510" w:type="dxa"/>
          </w:tcPr>
          <w:p w:rsidR="00737A37" w:rsidRPr="00597633" w:rsidRDefault="00737A37" w:rsidP="00597633">
            <w:pPr>
              <w:ind w:left="210" w:hangingChars="100" w:hanging="210"/>
              <w:jc w:val="left"/>
            </w:pPr>
            <w:r w:rsidRPr="00597633">
              <w:t>3000000</w:t>
            </w:r>
            <w:proofErr w:type="gramStart"/>
            <w:r w:rsidRPr="00597633">
              <w:t>两</w:t>
            </w:r>
            <w:proofErr w:type="gramEnd"/>
            <w:r w:rsidRPr="00597633">
              <w:t>白银</w:t>
            </w:r>
          </w:p>
        </w:tc>
      </w:tr>
    </w:tbl>
    <w:p w:rsidR="00737A37" w:rsidRPr="00597633" w:rsidRDefault="00737A37" w:rsidP="00597633">
      <w:pPr>
        <w:ind w:left="210" w:hangingChars="100" w:hanging="210"/>
        <w:jc w:val="left"/>
      </w:pPr>
      <w:r w:rsidRPr="00597633">
        <w:t>对表中数据解读最合理的是</w:t>
      </w:r>
      <w:r w:rsidRPr="00597633">
        <w:t>(</w:t>
      </w:r>
      <w:r w:rsidRPr="00597633">
        <w:t xml:space="preserve">　　</w:t>
      </w:r>
      <w:r w:rsidRPr="00597633">
        <w:t>)</w:t>
      </w:r>
    </w:p>
    <w:p w:rsidR="00737A37" w:rsidRPr="00597633" w:rsidRDefault="00737A37" w:rsidP="00597633">
      <w:pPr>
        <w:ind w:left="210" w:hangingChars="100" w:hanging="210"/>
        <w:jc w:val="left"/>
      </w:pPr>
      <w:r w:rsidRPr="00597633">
        <w:t>A</w:t>
      </w:r>
      <w:r w:rsidRPr="00597633">
        <w:t>．明清时期由于长期战乱导致国家经济严重衰退</w:t>
      </w:r>
    </w:p>
    <w:p w:rsidR="00737A37" w:rsidRPr="00597633" w:rsidRDefault="00737A37" w:rsidP="00597633">
      <w:pPr>
        <w:ind w:left="210" w:hangingChars="100" w:hanging="210"/>
        <w:jc w:val="left"/>
      </w:pPr>
      <w:r w:rsidRPr="00597633">
        <w:t>B</w:t>
      </w:r>
      <w:r w:rsidRPr="00597633">
        <w:t>．两宋时期中国的封建经济已经逐渐发展到顶峰</w:t>
      </w:r>
    </w:p>
    <w:p w:rsidR="00737A37" w:rsidRPr="00597633" w:rsidRDefault="00737A37" w:rsidP="00597633">
      <w:pPr>
        <w:ind w:left="210" w:hangingChars="100" w:hanging="210"/>
        <w:jc w:val="left"/>
      </w:pPr>
      <w:r w:rsidRPr="00597633">
        <w:t>C</w:t>
      </w:r>
      <w:r w:rsidRPr="00597633">
        <w:t>．明清时期强化的专制制度阻碍了资本主义萌芽</w:t>
      </w:r>
    </w:p>
    <w:p w:rsidR="00737A37" w:rsidRPr="00597633" w:rsidRDefault="00737A37" w:rsidP="00597633">
      <w:pPr>
        <w:ind w:left="210" w:hangingChars="100" w:hanging="210"/>
        <w:jc w:val="left"/>
      </w:pPr>
      <w:r w:rsidRPr="00597633">
        <w:t>D</w:t>
      </w:r>
      <w:r w:rsidRPr="00597633">
        <w:t>．明清时采取了有别于两宋的国家财政税收政策</w:t>
      </w:r>
    </w:p>
    <w:p w:rsidR="00737A37" w:rsidRPr="00597633" w:rsidRDefault="00737A37" w:rsidP="00597633">
      <w:pPr>
        <w:ind w:left="210" w:hangingChars="100" w:hanging="210"/>
        <w:jc w:val="left"/>
      </w:pPr>
      <w:r w:rsidRPr="00597633">
        <w:rPr>
          <w:rFonts w:hint="eastAsia"/>
        </w:rPr>
        <w:t>6</w:t>
      </w:r>
      <w:r w:rsidRPr="00597633">
        <w:rPr>
          <w:rFonts w:hint="eastAsia"/>
        </w:rPr>
        <w:t>．亚当·斯密在《国富论》中写到：“中国幅员是那么广大，居民是那么多，气候是各种各样，因此各地方有各种各样的产物，……所以单单这个广大国内市场，就够支持很大的制造业，并且允许很可观的分工程度。……假设能在国内市场之外，再加上世界其他各地的国外市场，那么更广大的国外贸易，必能大大增加中国制造品，大大改进其制造业的生产力。”</w:t>
      </w:r>
      <w:r w:rsidRPr="00597633">
        <w:rPr>
          <w:rFonts w:hint="eastAsia"/>
        </w:rPr>
        <w:t>100</w:t>
      </w:r>
      <w:r w:rsidRPr="00597633">
        <w:rPr>
          <w:rFonts w:hint="eastAsia"/>
        </w:rPr>
        <w:t>多年后严复折服于这些关于中国的论述，是因为亚当·斯密</w:t>
      </w:r>
      <w:r w:rsidRPr="00597633">
        <w:t>(</w:t>
      </w:r>
      <w:r w:rsidRPr="00597633">
        <w:t xml:space="preserve">　　</w:t>
      </w:r>
      <w:r w:rsidRPr="00597633">
        <w:t>)</w:t>
      </w:r>
    </w:p>
    <w:p w:rsidR="00737A37" w:rsidRPr="00597633" w:rsidRDefault="00737A37" w:rsidP="00597633">
      <w:pPr>
        <w:ind w:left="210" w:hangingChars="100" w:hanging="210"/>
        <w:jc w:val="left"/>
      </w:pPr>
      <w:r w:rsidRPr="00597633">
        <w:rPr>
          <w:rFonts w:hint="eastAsia"/>
        </w:rPr>
        <w:t>A</w:t>
      </w:r>
      <w:r w:rsidRPr="00597633">
        <w:rPr>
          <w:rFonts w:hint="eastAsia"/>
        </w:rPr>
        <w:t>．指出当时中国工商业发展受到严重阻碍</w:t>
      </w:r>
      <w:r w:rsidRPr="00597633">
        <w:rPr>
          <w:rFonts w:hint="eastAsia"/>
        </w:rPr>
        <w:t xml:space="preserve">  B</w:t>
      </w:r>
      <w:r w:rsidRPr="00597633">
        <w:rPr>
          <w:rFonts w:hint="eastAsia"/>
        </w:rPr>
        <w:t>．建议西方列强尽快打开中国市场</w:t>
      </w:r>
    </w:p>
    <w:p w:rsidR="00737A37" w:rsidRPr="00597633" w:rsidRDefault="00737A37" w:rsidP="00597633">
      <w:pPr>
        <w:ind w:left="210" w:hangingChars="100" w:hanging="210"/>
        <w:jc w:val="left"/>
      </w:pPr>
      <w:r w:rsidRPr="00597633">
        <w:rPr>
          <w:rFonts w:hint="eastAsia"/>
        </w:rPr>
        <w:t>C</w:t>
      </w:r>
      <w:r w:rsidRPr="00597633">
        <w:rPr>
          <w:rFonts w:hint="eastAsia"/>
        </w:rPr>
        <w:t>．羡慕中国发展资本主义工商业条件优越</w:t>
      </w:r>
      <w:r w:rsidRPr="00597633">
        <w:rPr>
          <w:rFonts w:hint="eastAsia"/>
        </w:rPr>
        <w:t xml:space="preserve">  D</w:t>
      </w:r>
      <w:r w:rsidRPr="00597633">
        <w:rPr>
          <w:rFonts w:hint="eastAsia"/>
        </w:rPr>
        <w:t>．盛赞康</w:t>
      </w:r>
      <w:proofErr w:type="gramStart"/>
      <w:r w:rsidRPr="00597633">
        <w:rPr>
          <w:rFonts w:hint="eastAsia"/>
        </w:rPr>
        <w:t>乾时期</w:t>
      </w:r>
      <w:proofErr w:type="gramEnd"/>
      <w:r w:rsidRPr="00597633">
        <w:rPr>
          <w:rFonts w:hint="eastAsia"/>
        </w:rPr>
        <w:t>中国经济的高度繁荣</w:t>
      </w:r>
    </w:p>
    <w:p w:rsidR="00CC0B8C" w:rsidRPr="00597633" w:rsidRDefault="00CC0B8C" w:rsidP="00597633">
      <w:pPr>
        <w:ind w:left="210" w:hangingChars="100" w:hanging="210"/>
        <w:jc w:val="left"/>
      </w:pPr>
      <w:r>
        <w:rPr>
          <w:rFonts w:hint="eastAsia"/>
        </w:rPr>
        <w:t>7</w:t>
      </w:r>
      <w:r>
        <w:rPr>
          <w:rFonts w:hint="eastAsia"/>
        </w:rPr>
        <w:t>．</w:t>
      </w:r>
      <w:r w:rsidRPr="00597633">
        <w:rPr>
          <w:rFonts w:hint="eastAsia"/>
        </w:rPr>
        <w:t>《本草纲目》首创了按药物自然属性逐级分类的纲目体系，这种分类方法是现代生物分类学的重要方法之一，比现代植物分类学创始人林奈的《自然系统》早了一个半世纪，被誉为“东方医药巨典”。这一成就</w:t>
      </w:r>
    </w:p>
    <w:p w:rsidR="00CC0B8C" w:rsidRPr="00597633" w:rsidRDefault="00CC0B8C" w:rsidP="00597633">
      <w:pPr>
        <w:ind w:left="210" w:hangingChars="100" w:hanging="210"/>
        <w:jc w:val="left"/>
      </w:pPr>
      <w:r w:rsidRPr="00597633">
        <w:t>A.</w:t>
      </w:r>
      <w:r w:rsidRPr="00597633">
        <w:rPr>
          <w:rFonts w:hint="eastAsia"/>
        </w:rPr>
        <w:t>奠定现代生物分类学基础</w:t>
      </w:r>
      <w:r w:rsidRPr="00597633">
        <w:rPr>
          <w:rFonts w:hint="eastAsia"/>
        </w:rPr>
        <w:t xml:space="preserve">  </w:t>
      </w:r>
      <w:r w:rsidRPr="00597633">
        <w:t>B.</w:t>
      </w:r>
      <w:r w:rsidRPr="00597633">
        <w:rPr>
          <w:rFonts w:hint="eastAsia"/>
        </w:rPr>
        <w:t>借助西学东渐的科技成果</w:t>
      </w:r>
    </w:p>
    <w:p w:rsidR="00CC0B8C" w:rsidRPr="00597633" w:rsidRDefault="00CC0B8C" w:rsidP="00597633">
      <w:pPr>
        <w:ind w:left="210" w:hangingChars="100" w:hanging="210"/>
        <w:jc w:val="left"/>
      </w:pPr>
      <w:r w:rsidRPr="00597633">
        <w:t>C.</w:t>
      </w:r>
      <w:r w:rsidRPr="00597633">
        <w:rPr>
          <w:rFonts w:hint="eastAsia"/>
        </w:rPr>
        <w:t>体现承</w:t>
      </w:r>
      <w:proofErr w:type="gramStart"/>
      <w:r w:rsidRPr="00597633">
        <w:rPr>
          <w:rFonts w:hint="eastAsia"/>
        </w:rPr>
        <w:t>古萌新</w:t>
      </w:r>
      <w:proofErr w:type="gramEnd"/>
      <w:r w:rsidRPr="00597633">
        <w:rPr>
          <w:rFonts w:hint="eastAsia"/>
        </w:rPr>
        <w:t>的文化特色</w:t>
      </w:r>
      <w:r w:rsidRPr="00597633">
        <w:rPr>
          <w:rFonts w:hint="eastAsia"/>
        </w:rPr>
        <w:t xml:space="preserve">  </w:t>
      </w:r>
      <w:r w:rsidRPr="00597633">
        <w:t>D.</w:t>
      </w:r>
      <w:r w:rsidRPr="00597633">
        <w:rPr>
          <w:rFonts w:hint="eastAsia"/>
        </w:rPr>
        <w:t>反映封建社会的渐趋衰落</w:t>
      </w:r>
    </w:p>
    <w:p w:rsidR="00CC0B8C" w:rsidRPr="00597633" w:rsidRDefault="00CC0B8C" w:rsidP="00597633">
      <w:pPr>
        <w:ind w:left="210" w:hangingChars="100" w:hanging="210"/>
        <w:jc w:val="left"/>
      </w:pPr>
      <w:r w:rsidRPr="00597633">
        <w:rPr>
          <w:rFonts w:hint="eastAsia"/>
        </w:rPr>
        <w:t>8</w:t>
      </w:r>
      <w:r w:rsidRPr="00597633">
        <w:rPr>
          <w:rFonts w:hint="eastAsia"/>
        </w:rPr>
        <w:t>．</w:t>
      </w:r>
      <w:r w:rsidRPr="00597633">
        <w:t>中国古代天文学认为天是一个有意志和情感的、至高无上的存在者，以某种神秘的方式</w:t>
      </w:r>
      <w:r w:rsidRPr="00597633">
        <w:lastRenderedPageBreak/>
        <w:t>与地上的人事发生关联，于是了解天象、破解天意成了统治者的政治需要。这一倾向导致古代天文学的发展</w:t>
      </w:r>
      <w:r w:rsidRPr="00597633">
        <w:t xml:space="preserve"> </w:t>
      </w:r>
    </w:p>
    <w:p w:rsidR="00CC0B8C" w:rsidRPr="00597633" w:rsidRDefault="00CC0B8C" w:rsidP="00597633">
      <w:pPr>
        <w:ind w:left="210" w:hangingChars="100" w:hanging="210"/>
        <w:jc w:val="left"/>
      </w:pPr>
      <w:r w:rsidRPr="00597633">
        <w:t>A</w:t>
      </w:r>
      <w:r w:rsidRPr="00597633">
        <w:t>．缺失探究天体运行规律的科学精神</w:t>
      </w:r>
      <w:r w:rsidRPr="00597633">
        <w:t xml:space="preserve"> </w:t>
      </w:r>
      <w:r w:rsidRPr="00597633">
        <w:rPr>
          <w:rFonts w:hint="eastAsia"/>
        </w:rPr>
        <w:t xml:space="preserve">    </w:t>
      </w:r>
      <w:r w:rsidRPr="00597633">
        <w:t>B</w:t>
      </w:r>
      <w:r w:rsidRPr="00597633">
        <w:t>．专注于对</w:t>
      </w:r>
      <w:r w:rsidRPr="00597633">
        <w:rPr>
          <w:rFonts w:hint="eastAsia"/>
        </w:rPr>
        <w:t>“</w:t>
      </w:r>
      <w:r w:rsidRPr="00597633">
        <w:t>天时</w:t>
      </w:r>
      <w:r w:rsidRPr="00597633">
        <w:rPr>
          <w:rFonts w:hint="eastAsia"/>
        </w:rPr>
        <w:t>”“</w:t>
      </w:r>
      <w:r w:rsidRPr="00597633">
        <w:t>农时</w:t>
      </w:r>
      <w:r w:rsidRPr="00597633">
        <w:rPr>
          <w:rFonts w:hint="eastAsia"/>
        </w:rPr>
        <w:t>”</w:t>
      </w:r>
      <w:r w:rsidRPr="00597633">
        <w:t>的关注</w:t>
      </w:r>
      <w:r w:rsidRPr="00597633">
        <w:t xml:space="preserve"> </w:t>
      </w:r>
    </w:p>
    <w:p w:rsidR="00CC0B8C" w:rsidRPr="00597633" w:rsidRDefault="00CC0B8C" w:rsidP="00597633">
      <w:pPr>
        <w:ind w:left="210" w:hangingChars="100" w:hanging="210"/>
        <w:jc w:val="left"/>
      </w:pPr>
      <w:r w:rsidRPr="00597633">
        <w:t>C</w:t>
      </w:r>
      <w:r w:rsidRPr="00597633">
        <w:t>．崇拜上天忽视自然而极具神秘色彩</w:t>
      </w:r>
      <w:r w:rsidRPr="00597633">
        <w:t xml:space="preserve"> </w:t>
      </w:r>
      <w:r w:rsidRPr="00597633">
        <w:rPr>
          <w:rFonts w:hint="eastAsia"/>
        </w:rPr>
        <w:t xml:space="preserve">    </w:t>
      </w:r>
      <w:r w:rsidRPr="00597633">
        <w:t>D</w:t>
      </w:r>
      <w:r w:rsidRPr="00597633">
        <w:t>．为专制政治服务与生产实际相脱离</w:t>
      </w:r>
    </w:p>
    <w:p w:rsidR="00CC0B8C" w:rsidRPr="00597633" w:rsidRDefault="00CC0B8C" w:rsidP="00597633">
      <w:pPr>
        <w:ind w:left="210" w:hangingChars="100" w:hanging="210"/>
        <w:jc w:val="left"/>
      </w:pPr>
      <w:r w:rsidRPr="00597633">
        <w:rPr>
          <w:rFonts w:hint="eastAsia"/>
        </w:rPr>
        <w:t>9.</w:t>
      </w:r>
      <w:r w:rsidRPr="00597633">
        <w:rPr>
          <w:rFonts w:hint="eastAsia"/>
        </w:rPr>
        <w:t>根据高中历史学科核心素养内涵表，判断下列四个选项属于“史料实证”的是</w:t>
      </w:r>
      <w:r w:rsidRPr="00597633">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4836"/>
      </w:tblGrid>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核心素养</w:t>
            </w:r>
          </w:p>
        </w:tc>
        <w:tc>
          <w:tcPr>
            <w:tcW w:w="0" w:type="auto"/>
          </w:tcPr>
          <w:p w:rsidR="00CC0B8C" w:rsidRPr="00597633" w:rsidRDefault="00CC0B8C" w:rsidP="00597633">
            <w:pPr>
              <w:ind w:left="210" w:hangingChars="100" w:hanging="210"/>
              <w:jc w:val="left"/>
            </w:pPr>
            <w:r w:rsidRPr="00597633">
              <w:rPr>
                <w:rFonts w:hint="eastAsia"/>
              </w:rPr>
              <w:t>内涵</w:t>
            </w:r>
          </w:p>
        </w:tc>
      </w:tr>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唯物史观</w:t>
            </w:r>
          </w:p>
        </w:tc>
        <w:tc>
          <w:tcPr>
            <w:tcW w:w="0" w:type="auto"/>
          </w:tcPr>
          <w:p w:rsidR="00CC0B8C" w:rsidRPr="00597633" w:rsidRDefault="00CC0B8C" w:rsidP="00597633">
            <w:pPr>
              <w:ind w:left="210" w:hangingChars="100" w:hanging="210"/>
              <w:jc w:val="left"/>
            </w:pPr>
            <w:r w:rsidRPr="00597633">
              <w:rPr>
                <w:rFonts w:hint="eastAsia"/>
              </w:rPr>
              <w:t>要通过唯物史观对所认识的史事全面客观进行考察</w:t>
            </w:r>
          </w:p>
        </w:tc>
      </w:tr>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时空观念</w:t>
            </w:r>
          </w:p>
        </w:tc>
        <w:tc>
          <w:tcPr>
            <w:tcW w:w="0" w:type="auto"/>
          </w:tcPr>
          <w:p w:rsidR="00CC0B8C" w:rsidRPr="00597633" w:rsidRDefault="00CC0B8C" w:rsidP="00597633">
            <w:pPr>
              <w:ind w:left="210" w:hangingChars="100" w:hanging="210"/>
              <w:jc w:val="left"/>
            </w:pPr>
            <w:r w:rsidRPr="00597633">
              <w:rPr>
                <w:rFonts w:hint="eastAsia"/>
              </w:rPr>
              <w:t>要将所认识的史事置于具体的时空条件下进行考察</w:t>
            </w:r>
          </w:p>
        </w:tc>
      </w:tr>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史料实证</w:t>
            </w:r>
          </w:p>
        </w:tc>
        <w:tc>
          <w:tcPr>
            <w:tcW w:w="0" w:type="auto"/>
          </w:tcPr>
          <w:p w:rsidR="00CC0B8C" w:rsidRPr="00597633" w:rsidRDefault="00CC0B8C" w:rsidP="00597633">
            <w:pPr>
              <w:ind w:left="210" w:hangingChars="100" w:hanging="210"/>
              <w:jc w:val="left"/>
            </w:pPr>
            <w:r w:rsidRPr="00597633">
              <w:rPr>
                <w:rFonts w:hint="eastAsia"/>
              </w:rPr>
              <w:t>要依据可靠的史料作为证据对史事进行推理和论证</w:t>
            </w:r>
          </w:p>
        </w:tc>
      </w:tr>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历史解释</w:t>
            </w:r>
          </w:p>
        </w:tc>
        <w:tc>
          <w:tcPr>
            <w:tcW w:w="0" w:type="auto"/>
          </w:tcPr>
          <w:p w:rsidR="00CC0B8C" w:rsidRPr="00597633" w:rsidRDefault="00CC0B8C" w:rsidP="00597633">
            <w:pPr>
              <w:ind w:left="210" w:hangingChars="100" w:hanging="210"/>
              <w:jc w:val="left"/>
            </w:pPr>
            <w:r w:rsidRPr="00597633">
              <w:rPr>
                <w:rFonts w:hint="eastAsia"/>
              </w:rPr>
              <w:t>所有历史叙述在本质上都是一种对过去事情的解释</w:t>
            </w:r>
          </w:p>
        </w:tc>
      </w:tr>
      <w:tr w:rsidR="00CC0B8C" w:rsidRPr="00E85B05" w:rsidTr="005D2989">
        <w:trPr>
          <w:jc w:val="center"/>
        </w:trPr>
        <w:tc>
          <w:tcPr>
            <w:tcW w:w="0" w:type="auto"/>
          </w:tcPr>
          <w:p w:rsidR="00CC0B8C" w:rsidRPr="00597633" w:rsidRDefault="00CC0B8C" w:rsidP="00597633">
            <w:pPr>
              <w:ind w:left="210" w:hangingChars="100" w:hanging="210"/>
              <w:jc w:val="left"/>
            </w:pPr>
            <w:r w:rsidRPr="00597633">
              <w:rPr>
                <w:rFonts w:hint="eastAsia"/>
              </w:rPr>
              <w:t>家国情怀</w:t>
            </w:r>
          </w:p>
        </w:tc>
        <w:tc>
          <w:tcPr>
            <w:tcW w:w="0" w:type="auto"/>
          </w:tcPr>
          <w:p w:rsidR="00CC0B8C" w:rsidRPr="00597633" w:rsidRDefault="00CC0B8C" w:rsidP="00597633">
            <w:pPr>
              <w:ind w:left="210" w:hangingChars="100" w:hanging="210"/>
              <w:jc w:val="left"/>
            </w:pPr>
            <w:r w:rsidRPr="00597633">
              <w:rPr>
                <w:rFonts w:hint="eastAsia"/>
              </w:rPr>
              <w:t>任何历史阐释都蕴含着一定的价值判断和人文情怀</w:t>
            </w:r>
          </w:p>
        </w:tc>
      </w:tr>
    </w:tbl>
    <w:p w:rsidR="00CC0B8C" w:rsidRPr="00597633" w:rsidRDefault="00CC0B8C" w:rsidP="00597633">
      <w:pPr>
        <w:ind w:left="210" w:hangingChars="100" w:hanging="210"/>
        <w:jc w:val="left"/>
      </w:pPr>
      <w:r w:rsidRPr="00597633">
        <w:rPr>
          <w:rFonts w:hint="eastAsia"/>
        </w:rPr>
        <w:t>A</w:t>
      </w:r>
      <w:r w:rsidRPr="00597633">
        <w:rPr>
          <w:rFonts w:hint="eastAsia"/>
        </w:rPr>
        <w:t>．北宋时期平民毕昇发明了活字印刷术</w:t>
      </w:r>
      <w:r w:rsidRPr="00597633">
        <w:rPr>
          <w:rFonts w:hint="eastAsia"/>
        </w:rPr>
        <w:t xml:space="preserve">       </w:t>
      </w:r>
    </w:p>
    <w:p w:rsidR="00CC0B8C" w:rsidRPr="00597633" w:rsidRDefault="00CC0B8C" w:rsidP="00597633">
      <w:pPr>
        <w:ind w:left="210" w:hangingChars="100" w:hanging="210"/>
        <w:jc w:val="left"/>
      </w:pPr>
      <w:r w:rsidRPr="00597633">
        <w:rPr>
          <w:rFonts w:hint="eastAsia"/>
        </w:rPr>
        <w:t>B</w:t>
      </w:r>
      <w:r w:rsidRPr="00597633">
        <w:rPr>
          <w:rFonts w:hint="eastAsia"/>
        </w:rPr>
        <w:t>．“四大发明”是古代中国对人类文化进程的重大贡献</w:t>
      </w:r>
      <w:r w:rsidRPr="00597633">
        <w:rPr>
          <w:rFonts w:hint="eastAsia"/>
        </w:rPr>
        <w:t xml:space="preserve"> </w:t>
      </w:r>
    </w:p>
    <w:p w:rsidR="00CC0B8C" w:rsidRPr="00597633" w:rsidRDefault="00CC0B8C" w:rsidP="00597633">
      <w:pPr>
        <w:ind w:left="210" w:hangingChars="100" w:hanging="210"/>
        <w:jc w:val="left"/>
      </w:pPr>
      <w:r w:rsidRPr="00597633">
        <w:rPr>
          <w:rFonts w:hint="eastAsia"/>
        </w:rPr>
        <w:t>C</w:t>
      </w:r>
      <w:r w:rsidRPr="00597633">
        <w:rPr>
          <w:rFonts w:hint="eastAsia"/>
        </w:rPr>
        <w:t>．《金史》中提到“火炮”，说明当时人们已将火药应用于战争</w:t>
      </w:r>
    </w:p>
    <w:p w:rsidR="00CC0B8C" w:rsidRPr="00597633" w:rsidRDefault="00CC0B8C" w:rsidP="00597633">
      <w:pPr>
        <w:ind w:left="210" w:hangingChars="100" w:hanging="210"/>
        <w:jc w:val="left"/>
      </w:pPr>
      <w:r w:rsidRPr="00597633">
        <w:rPr>
          <w:rFonts w:hint="eastAsia"/>
        </w:rPr>
        <w:t>D</w:t>
      </w:r>
      <w:r w:rsidRPr="00597633">
        <w:rPr>
          <w:rFonts w:hint="eastAsia"/>
        </w:rPr>
        <w:t>．指南针传入西方，推动了新航路的开辟与世界市场的形成</w:t>
      </w:r>
    </w:p>
    <w:p w:rsidR="00CC0B8C" w:rsidRDefault="00CC0B8C" w:rsidP="00CC0B8C">
      <w:pPr>
        <w:ind w:left="210" w:hangingChars="100" w:hanging="210"/>
        <w:jc w:val="left"/>
      </w:pPr>
      <w:r>
        <w:rPr>
          <w:rFonts w:hint="eastAsia"/>
        </w:rPr>
        <w:t>10</w:t>
      </w:r>
      <w:r>
        <w:rPr>
          <w:rFonts w:hint="eastAsia"/>
        </w:rPr>
        <w:t>．</w:t>
      </w:r>
      <w:r w:rsidRPr="00235F04">
        <w:t>婚姻爱情是明代白话短篇小说的重要题材，这类作品表达了对爱情婚姻自主要求的肯定和对封建礼教及门</w:t>
      </w:r>
      <w:proofErr w:type="gramStart"/>
      <w:r w:rsidRPr="00235F04">
        <w:t>第观念</w:t>
      </w:r>
      <w:proofErr w:type="gramEnd"/>
      <w:r w:rsidRPr="00235F04">
        <w:t>的批判，体现了市民阶层的爱情婚姻观念。</w:t>
      </w:r>
      <w:r w:rsidRPr="00597633">
        <w:t>明代婚姻爱情小说的流行实质上反映了</w:t>
      </w:r>
      <w:r w:rsidRPr="00235F04">
        <w:t>A</w:t>
      </w:r>
      <w:r w:rsidRPr="00235F04">
        <w:t>．市民生活的丰富多彩</w:t>
      </w:r>
      <w:r>
        <w:rPr>
          <w:rFonts w:hint="eastAsia"/>
        </w:rPr>
        <w:t xml:space="preserve">            </w:t>
      </w:r>
      <w:r w:rsidRPr="00597633">
        <w:t xml:space="preserve"> B</w:t>
      </w:r>
      <w:r w:rsidRPr="00597633">
        <w:t>．传统价值观念的变化</w:t>
      </w:r>
      <w:r w:rsidRPr="00597633">
        <w:t xml:space="preserve"> </w:t>
      </w:r>
    </w:p>
    <w:p w:rsidR="00CC0B8C" w:rsidRPr="00597633" w:rsidRDefault="00CC0B8C" w:rsidP="00597633">
      <w:pPr>
        <w:ind w:left="210" w:hangingChars="100" w:hanging="210"/>
        <w:jc w:val="left"/>
      </w:pPr>
      <w:r w:rsidRPr="00235F04">
        <w:t>C</w:t>
      </w:r>
      <w:r w:rsidRPr="00235F04">
        <w:t>．统治者重视社会教化</w:t>
      </w:r>
      <w:r w:rsidRPr="00235F04">
        <w:t xml:space="preserve"> </w:t>
      </w:r>
      <w:r>
        <w:rPr>
          <w:rFonts w:hint="eastAsia"/>
        </w:rPr>
        <w:t xml:space="preserve">            </w:t>
      </w:r>
      <w:r w:rsidRPr="00597633">
        <w:t>D</w:t>
      </w:r>
      <w:r w:rsidRPr="00597633">
        <w:t>．文学世俗化倾向明显</w:t>
      </w:r>
    </w:p>
    <w:p w:rsidR="00597633" w:rsidRPr="00597633" w:rsidRDefault="00597633" w:rsidP="00597633">
      <w:pPr>
        <w:ind w:left="210" w:hangingChars="100" w:hanging="210"/>
        <w:jc w:val="left"/>
      </w:pPr>
      <w:r w:rsidRPr="00597633">
        <w:rPr>
          <w:rFonts w:hint="eastAsia"/>
        </w:rPr>
        <w:t>11.</w:t>
      </w:r>
      <w:r w:rsidRPr="00597633">
        <w:rPr>
          <w:rFonts w:hint="eastAsia"/>
        </w:rPr>
        <w:t>阅读材料，完成下列要求。</w:t>
      </w:r>
      <w:r w:rsidRPr="00597633">
        <w:rPr>
          <w:rFonts w:hint="eastAsia"/>
        </w:rPr>
        <w:t>(12</w:t>
      </w:r>
      <w:r w:rsidRPr="00597633">
        <w:rPr>
          <w:rFonts w:hint="eastAsia"/>
        </w:rPr>
        <w:t>分</w:t>
      </w:r>
      <w:r w:rsidRPr="00597633">
        <w:rPr>
          <w:rFonts w:hint="eastAsia"/>
        </w:rPr>
        <w:t xml:space="preserve">) </w:t>
      </w:r>
    </w:p>
    <w:p w:rsidR="00597633" w:rsidRPr="00597633" w:rsidRDefault="00597633" w:rsidP="00597633">
      <w:pPr>
        <w:ind w:left="210" w:hangingChars="100" w:hanging="210"/>
        <w:jc w:val="left"/>
      </w:pPr>
      <w:r w:rsidRPr="00597633">
        <w:rPr>
          <w:rFonts w:hint="eastAsia"/>
        </w:rPr>
        <w:t>材料</w:t>
      </w:r>
      <w:r w:rsidRPr="00597633">
        <w:rPr>
          <w:rFonts w:hint="eastAsia"/>
        </w:rPr>
        <w:t>  </w:t>
      </w:r>
      <w:r w:rsidRPr="00597633">
        <w:rPr>
          <w:rFonts w:hint="eastAsia"/>
        </w:rPr>
        <w:t>在接受《前线》记者采访时，钱乘</w:t>
      </w:r>
      <w:proofErr w:type="gramStart"/>
      <w:r w:rsidRPr="00597633">
        <w:rPr>
          <w:rFonts w:hint="eastAsia"/>
        </w:rPr>
        <w:t>旦</w:t>
      </w:r>
      <w:proofErr w:type="gramEnd"/>
      <w:r w:rsidRPr="00597633">
        <w:rPr>
          <w:rFonts w:hint="eastAsia"/>
        </w:rPr>
        <w:t>表示：要知道民主能做什么，首先要知道民主不能做什么。第一，有人说，有了民主就可以解决腐败问题。其实，民主制度不能解决腐败问题，相反可能是腐败的温床。第二，有人说，西方发生工业革命，原因是有民主制度。这是不对的，完全说反了。第三，有人说，民主是和平的保障，民主国家不发动战争。这是西方人为自己辩白。第四，还有人说，有了民主就有法治，首先要民主，才能有法治。但历史的事实恰恰相反。</w:t>
      </w:r>
      <w:r w:rsidRPr="00597633">
        <w:rPr>
          <w:rFonts w:hint="eastAsia"/>
        </w:rPr>
        <w:t xml:space="preserve"> </w:t>
      </w:r>
    </w:p>
    <w:p w:rsidR="00597633" w:rsidRPr="00597633" w:rsidRDefault="00597633" w:rsidP="00597633">
      <w:pPr>
        <w:ind w:left="210" w:hangingChars="100" w:hanging="210"/>
        <w:jc w:val="left"/>
      </w:pPr>
      <w:r w:rsidRPr="00597633">
        <w:t>——</w:t>
      </w:r>
      <w:proofErr w:type="gramStart"/>
      <w:r w:rsidRPr="00597633">
        <w:t>摘编自沈聪</w:t>
      </w:r>
      <w:proofErr w:type="gramEnd"/>
      <w:r w:rsidRPr="00597633">
        <w:t>《认识西方民主的真实》</w:t>
      </w:r>
      <w:r w:rsidRPr="00597633">
        <w:t xml:space="preserve"> </w:t>
      </w:r>
    </w:p>
    <w:p w:rsidR="00597633" w:rsidRPr="00597633" w:rsidRDefault="00597633" w:rsidP="00597633">
      <w:pPr>
        <w:ind w:left="210" w:hangingChars="100" w:hanging="210"/>
        <w:jc w:val="left"/>
      </w:pPr>
      <w:r w:rsidRPr="00597633">
        <w:rPr>
          <w:rFonts w:hint="eastAsia"/>
        </w:rPr>
        <w:t>根据材料并结合世界史的相关知识，任选材料中一个观点加以论述。</w:t>
      </w:r>
      <w:r w:rsidRPr="00597633">
        <w:rPr>
          <w:rFonts w:hint="eastAsia"/>
        </w:rPr>
        <w:t>(</w:t>
      </w:r>
      <w:r w:rsidRPr="00597633">
        <w:rPr>
          <w:rFonts w:hint="eastAsia"/>
        </w:rPr>
        <w:t>要求：观点明确，史论结合，史实准确。</w:t>
      </w:r>
      <w:r w:rsidRPr="00597633">
        <w:rPr>
          <w:rFonts w:hint="eastAsia"/>
        </w:rPr>
        <w:t>)</w:t>
      </w:r>
    </w:p>
    <w:p w:rsidR="00597633" w:rsidRDefault="00597633" w:rsidP="00597633"/>
    <w:p w:rsidR="00737A37" w:rsidRPr="00CC0B8C" w:rsidRDefault="00737A37" w:rsidP="00737A37">
      <w:pPr>
        <w:spacing w:line="280" w:lineRule="exact"/>
        <w:rPr>
          <w:color w:val="FF0000"/>
          <w:szCs w:val="21"/>
        </w:rPr>
      </w:pPr>
    </w:p>
    <w:p w:rsidR="003C21EF" w:rsidRPr="00737A37" w:rsidRDefault="003C21EF"/>
    <w:sectPr w:rsidR="003C21EF" w:rsidRPr="00737A37" w:rsidSect="003C21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72" w:rsidRDefault="009D7A72" w:rsidP="00737A37">
      <w:r>
        <w:separator/>
      </w:r>
    </w:p>
  </w:endnote>
  <w:endnote w:type="continuationSeparator" w:id="0">
    <w:p w:rsidR="009D7A72" w:rsidRDefault="009D7A72" w:rsidP="00737A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72" w:rsidRDefault="009D7A72" w:rsidP="00737A37">
      <w:r>
        <w:separator/>
      </w:r>
    </w:p>
  </w:footnote>
  <w:footnote w:type="continuationSeparator" w:id="0">
    <w:p w:rsidR="009D7A72" w:rsidRDefault="009D7A72" w:rsidP="00737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A37"/>
    <w:rsid w:val="003C21EF"/>
    <w:rsid w:val="004A2BC0"/>
    <w:rsid w:val="00562D60"/>
    <w:rsid w:val="00597633"/>
    <w:rsid w:val="00737A37"/>
    <w:rsid w:val="009D7A72"/>
    <w:rsid w:val="00CC0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A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A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7A37"/>
    <w:rPr>
      <w:sz w:val="18"/>
      <w:szCs w:val="18"/>
    </w:rPr>
  </w:style>
  <w:style w:type="paragraph" w:styleId="a4">
    <w:name w:val="footer"/>
    <w:basedOn w:val="a"/>
    <w:link w:val="Char0"/>
    <w:uiPriority w:val="99"/>
    <w:semiHidden/>
    <w:unhideWhenUsed/>
    <w:rsid w:val="00737A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7A37"/>
    <w:rPr>
      <w:sz w:val="18"/>
      <w:szCs w:val="18"/>
    </w:rPr>
  </w:style>
  <w:style w:type="paragraph" w:customStyle="1" w:styleId="0">
    <w:name w:val="正文_0"/>
    <w:qFormat/>
    <w:rsid w:val="00737A37"/>
    <w:pPr>
      <w:widowControl w:val="0"/>
      <w:jc w:val="both"/>
    </w:pPr>
    <w:rPr>
      <w:rFonts w:ascii="Calibri" w:eastAsia="宋体" w:hAnsi="Calibri" w:cs="Times New Roman"/>
      <w:szCs w:val="21"/>
    </w:rPr>
  </w:style>
  <w:style w:type="paragraph" w:customStyle="1" w:styleId="85">
    <w:name w:val="正文_85"/>
    <w:qFormat/>
    <w:rsid w:val="00737A37"/>
    <w:pPr>
      <w:widowControl w:val="0"/>
      <w:jc w:val="both"/>
    </w:pPr>
    <w:rPr>
      <w:rFonts w:ascii="Calibri" w:eastAsia="宋体" w:hAnsi="Calibri" w:cs="Times New Roman"/>
    </w:rPr>
  </w:style>
  <w:style w:type="paragraph" w:customStyle="1" w:styleId="83">
    <w:name w:val="正文_83"/>
    <w:qFormat/>
    <w:rsid w:val="00CC0B8C"/>
    <w:pPr>
      <w:widowControl w:val="0"/>
      <w:jc w:val="both"/>
    </w:pPr>
    <w:rPr>
      <w:rFonts w:ascii="Calibri" w:eastAsia="宋体" w:hAnsi="Calibri" w:cs="Times New Roman"/>
    </w:rPr>
  </w:style>
  <w:style w:type="paragraph" w:styleId="a5">
    <w:name w:val="Normal (Web)"/>
    <w:basedOn w:val="a"/>
    <w:uiPriority w:val="99"/>
    <w:unhideWhenUsed/>
    <w:rsid w:val="0059763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cp:lastPrinted>2020-11-03T01:44:00Z</cp:lastPrinted>
  <dcterms:created xsi:type="dcterms:W3CDTF">2020-11-02T02:28:00Z</dcterms:created>
  <dcterms:modified xsi:type="dcterms:W3CDTF">2020-11-03T01:45:00Z</dcterms:modified>
</cp:coreProperties>
</file>