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cs="黑体"/>
          <w:b/>
          <w:sz w:val="36"/>
          <w:szCs w:val="36"/>
        </w:rPr>
        <w:t>高二年级</w:t>
      </w:r>
      <w:r>
        <w:rPr>
          <w:rFonts w:hint="eastAsia" w:ascii="楷体_GB2312" w:hAnsi="宋体" w:eastAsia="楷体_GB2312" w:cs="黑体"/>
          <w:b/>
          <w:sz w:val="36"/>
          <w:szCs w:val="36"/>
        </w:rPr>
        <w:t>化学试题</w:t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12001500</wp:posOffset>
            </wp:positionH>
            <wp:positionV relativeFrom="page">
              <wp:posOffset>11569700</wp:posOffset>
            </wp:positionV>
            <wp:extent cx="431800" cy="393700"/>
            <wp:effectExtent l="0" t="0" r="6350" b="6350"/>
            <wp:wrapNone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tLeast"/>
        <w:jc w:val="center"/>
        <w:rPr>
          <w:rFonts w:hint="eastAsia"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（满分：</w:t>
      </w:r>
      <w:r>
        <w:rPr>
          <w:rFonts w:ascii="楷体" w:hAnsi="楷体" w:eastAsia="楷体" w:cs="楷体"/>
          <w:b/>
          <w:bCs/>
          <w:szCs w:val="21"/>
        </w:rPr>
        <w:t>100</w:t>
      </w:r>
      <w:r>
        <w:rPr>
          <w:rFonts w:hint="eastAsia" w:ascii="楷体" w:hAnsi="楷体" w:eastAsia="楷体" w:cs="楷体"/>
          <w:b/>
          <w:bCs/>
          <w:szCs w:val="21"/>
        </w:rPr>
        <w:t>分，考试时间：9</w:t>
      </w:r>
      <w:r>
        <w:rPr>
          <w:rFonts w:ascii="楷体" w:hAnsi="楷体" w:eastAsia="楷体" w:cs="楷体"/>
          <w:b/>
          <w:bCs/>
          <w:szCs w:val="21"/>
        </w:rPr>
        <w:t>0</w:t>
      </w:r>
      <w:r>
        <w:rPr>
          <w:rFonts w:hint="eastAsia" w:ascii="楷体" w:hAnsi="楷体" w:eastAsia="楷体" w:cs="楷体"/>
          <w:b/>
          <w:bCs/>
          <w:szCs w:val="21"/>
        </w:rPr>
        <w:t>分钟）   命题：梅晓红</w:t>
      </w:r>
      <w:bookmarkStart w:id="3" w:name="_GoBack"/>
      <w:bookmarkEnd w:id="3"/>
    </w:p>
    <w:p>
      <w:pPr>
        <w:spacing w:line="360" w:lineRule="atLeast"/>
        <w:ind w:firstLine="422" w:firstLineChars="200"/>
        <w:jc w:val="both"/>
        <w:rPr>
          <w:rFonts w:hint="eastAsia" w:ascii="楷体" w:hAnsi="楷体" w:eastAsia="楷体" w:cs="楷体"/>
          <w:b/>
          <w:bCs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Cs w:val="21"/>
          <w:lang w:val="en-US" w:eastAsia="zh-CN"/>
        </w:rPr>
        <w:t>相对原子质量 H 1   C  12    O 16    Mg  24     Cl  35.5    Pb  207</w:t>
      </w:r>
    </w:p>
    <w:p>
      <w:pPr>
        <w:pStyle w:val="3"/>
        <w:tabs>
          <w:tab w:val="left" w:pos="3960"/>
        </w:tabs>
        <w:snapToGrid w:val="0"/>
        <w:spacing w:line="36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  <w:b/>
        </w:rPr>
        <w:t>一、选择题：本题包括</w:t>
      </w:r>
      <w:r>
        <w:rPr>
          <w:rFonts w:ascii="楷体" w:hAnsi="楷体" w:eastAsia="楷体" w:cs="楷体"/>
          <w:b/>
        </w:rPr>
        <w:t>1</w:t>
      </w:r>
      <w:r>
        <w:rPr>
          <w:rFonts w:hint="eastAsia" w:ascii="楷体" w:hAnsi="楷体" w:eastAsia="楷体" w:cs="楷体"/>
          <w:b/>
        </w:rPr>
        <w:t>6小题，每小题只有</w:t>
      </w:r>
      <w:r>
        <w:rPr>
          <w:rFonts w:ascii="楷体" w:hAnsi="楷体" w:eastAsia="楷体" w:cs="楷体"/>
          <w:b/>
        </w:rPr>
        <w:t>1</w:t>
      </w:r>
      <w:r>
        <w:rPr>
          <w:rFonts w:hint="eastAsia" w:ascii="楷体" w:hAnsi="楷体" w:eastAsia="楷体" w:cs="楷体"/>
          <w:b/>
        </w:rPr>
        <w:t>个选项符合题意，每小题</w:t>
      </w:r>
      <w:r>
        <w:rPr>
          <w:rFonts w:ascii="楷体" w:hAnsi="楷体" w:eastAsia="楷体" w:cs="楷体"/>
          <w:b/>
        </w:rPr>
        <w:t>3</w:t>
      </w:r>
      <w:r>
        <w:rPr>
          <w:rFonts w:hint="eastAsia" w:ascii="楷体" w:hAnsi="楷体" w:eastAsia="楷体" w:cs="楷体"/>
          <w:b/>
        </w:rPr>
        <w:t>分，共</w:t>
      </w:r>
      <w:r>
        <w:rPr>
          <w:rFonts w:ascii="楷体" w:hAnsi="楷体" w:eastAsia="楷体" w:cs="楷体"/>
          <w:b/>
        </w:rPr>
        <w:t>4</w:t>
      </w:r>
      <w:r>
        <w:rPr>
          <w:rFonts w:hint="eastAsia" w:ascii="楷体" w:hAnsi="楷体" w:eastAsia="楷体" w:cs="楷体"/>
          <w:b/>
        </w:rPr>
        <w:t>8分。</w:t>
      </w:r>
    </w:p>
    <w:p>
      <w:pPr>
        <w:widowControl/>
        <w:spacing w:line="360" w:lineRule="auto"/>
        <w:jc w:val="left"/>
        <w:textAlignment w:val="center"/>
        <w:rPr>
          <w:szCs w:val="21"/>
        </w:rPr>
      </w:pPr>
      <w:bookmarkStart w:id="0" w:name="topic_17b3d92e-83aa-487a-8f2e-504026642c"/>
      <w:r>
        <w:rPr>
          <w:rFonts w:hint="eastAsia"/>
          <w:kern w:val="0"/>
          <w:szCs w:val="21"/>
        </w:rPr>
        <w:t>1.</w:t>
      </w:r>
      <w:r>
        <w:rPr>
          <w:kern w:val="0"/>
          <w:szCs w:val="21"/>
        </w:rPr>
        <w:t>下列关于电解质、非电解质的说法正确的是（　　）</w:t>
      </w:r>
      <w:bookmarkEnd w:id="0"/>
    </w:p>
    <w:p>
      <w:pPr>
        <w:spacing w:line="360" w:lineRule="auto"/>
        <w:ind w:left="420"/>
        <w:textAlignment w:val="center"/>
        <w:rPr>
          <w:kern w:val="0"/>
          <w:sz w:val="22"/>
          <w:szCs w:val="22"/>
        </w:rPr>
      </w:pPr>
      <w:r>
        <w:rPr>
          <w:rFonts w:eastAsia="Times New Roman"/>
          <w:kern w:val="0"/>
          <w:szCs w:val="21"/>
        </w:rPr>
        <w:t xml:space="preserve">A. </w:t>
      </w:r>
      <w:r>
        <w:rPr>
          <w:kern w:val="0"/>
          <w:szCs w:val="21"/>
        </w:rPr>
        <w:t>氯气溶于水得氯水，该溶液能导电，因此氯气是电解质</w:t>
      </w:r>
      <w:r>
        <w:rPr>
          <w:szCs w:val="21"/>
        </w:rPr>
        <w:br w:type="textWrapping"/>
      </w:r>
      <w:r>
        <w:rPr>
          <w:rFonts w:eastAsia="Times New Roman"/>
          <w:kern w:val="0"/>
          <w:szCs w:val="21"/>
        </w:rPr>
        <w:t xml:space="preserve">B. 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 xml:space="preserve">CaC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/>
              </w:rPr>
              <m:t xml:space="preserve"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kern w:val="0"/>
          <w:szCs w:val="21"/>
        </w:rPr>
        <w:instrText xml:space="preserve"> </w:instrText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饱和溶液导电能力很弱，故Ca(OH)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 xml:space="preserve">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O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/>
              </w:rPr>
              <m:t xml:space="preserve"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kern w:val="0"/>
          <w:szCs w:val="21"/>
        </w:rPr>
        <w:instrText xml:space="preserve"> </w:instrText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是弱电解质</w:t>
      </w:r>
    </w:p>
    <w:p>
      <w:pPr>
        <w:spacing w:line="360" w:lineRule="auto"/>
        <w:ind w:left="420"/>
        <w:textAlignment w:val="center"/>
        <w:rPr>
          <w:szCs w:val="21"/>
        </w:rPr>
      </w:pPr>
      <w:r>
        <w:rPr>
          <w:kern w:val="0"/>
          <w:szCs w:val="21"/>
        </w:rPr>
        <w:t>C</w:t>
      </w:r>
      <w:r>
        <w:rPr>
          <w:rFonts w:eastAsia="Times New Roman"/>
          <w:kern w:val="0"/>
          <w:szCs w:val="21"/>
        </w:rPr>
        <w:t xml:space="preserve">. </w:t>
      </w:r>
      <w:r>
        <w:rPr>
          <w:kern w:val="0"/>
          <w:szCs w:val="21"/>
        </w:rPr>
        <w:t>导电能力弱的溶液肯定是弱电解质的溶液</w:t>
      </w:r>
      <w:r>
        <w:rPr>
          <w:szCs w:val="21"/>
        </w:rPr>
        <w:br w:type="textWrapping"/>
      </w:r>
      <w:r>
        <w:rPr>
          <w:kern w:val="0"/>
          <w:szCs w:val="21"/>
        </w:rPr>
        <w:t>D</w:t>
      </w:r>
      <w:r>
        <w:rPr>
          <w:rFonts w:eastAsia="Times New Roman"/>
          <w:kern w:val="0"/>
          <w:szCs w:val="21"/>
        </w:rPr>
        <w:t xml:space="preserve">. </w:t>
      </w:r>
      <w:r>
        <w:rPr>
          <w:rStyle w:val="15"/>
          <w:rFonts w:eastAsia="Times New Roman"/>
          <w:kern w:val="0"/>
          <w:szCs w:val="21"/>
        </w:rPr>
        <w:t>HF</w:t>
      </w:r>
      <w:r>
        <w:rPr>
          <w:kern w:val="0"/>
          <w:szCs w:val="21"/>
        </w:rPr>
        <w:t>的水溶液中既有</w:t>
      </w:r>
      <w:r>
        <w:rPr>
          <w:rFonts w:hint="eastAsia"/>
          <w:kern w:val="0"/>
          <w:szCs w:val="21"/>
          <w:lang w:val="en-US" w:eastAsia="zh-CN"/>
        </w:rPr>
        <w:t>H</w:t>
      </w:r>
      <w:r>
        <w:rPr>
          <w:rFonts w:hint="eastAsia"/>
          <w:kern w:val="0"/>
          <w:szCs w:val="21"/>
          <w:vertAlign w:val="superscript"/>
          <w:lang w:val="en-US" w:eastAsia="zh-CN"/>
        </w:rPr>
        <w:t>+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 xml:space="preserve">H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/>
              </w:rPr>
              <m:t xml:space="preserve">+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kern w:val="0"/>
          <w:szCs w:val="21"/>
        </w:rPr>
        <w:instrText xml:space="preserve"> </w:instrText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、</w:t>
      </w:r>
      <w:r>
        <w:rPr>
          <w:rFonts w:cs="Times New Roman"/>
          <w:color w:val="000000"/>
          <w:szCs w:val="21"/>
        </w:rPr>
        <w:t>F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 xml:space="preserve">F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 xml:space="preserve">-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kern w:val="0"/>
          <w:szCs w:val="21"/>
        </w:rPr>
        <w:instrText xml:space="preserve"> </w:instrText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t>，又有大量的</w:t>
      </w:r>
      <w:r>
        <w:rPr>
          <w:rStyle w:val="15"/>
          <w:rFonts w:eastAsia="Times New Roman"/>
          <w:kern w:val="0"/>
          <w:szCs w:val="21"/>
        </w:rPr>
        <w:t>HF</w:t>
      </w:r>
      <w:r>
        <w:rPr>
          <w:kern w:val="0"/>
          <w:szCs w:val="21"/>
        </w:rPr>
        <w:t>分子，因此</w:t>
      </w:r>
      <w:r>
        <w:rPr>
          <w:rStyle w:val="15"/>
          <w:rFonts w:eastAsia="Times New Roman"/>
          <w:kern w:val="0"/>
          <w:szCs w:val="21"/>
        </w:rPr>
        <w:t>HF</w:t>
      </w:r>
      <w:r>
        <w:rPr>
          <w:kern w:val="0"/>
          <w:szCs w:val="21"/>
        </w:rPr>
        <w:t>是弱电解质</w:t>
      </w:r>
    </w:p>
    <w:p>
      <w:pPr>
        <w:widowControl/>
        <w:spacing w:line="360" w:lineRule="auto"/>
        <w:jc w:val="left"/>
        <w:textAlignment w:val="center"/>
        <w:rPr>
          <w:szCs w:val="21"/>
        </w:rPr>
      </w:pPr>
      <w:bookmarkStart w:id="1" w:name="topic_9474d304-50f5-4890-828c-80d4b1f5f7"/>
      <w:r>
        <w:rPr>
          <w:rFonts w:hint="eastAsia"/>
          <w:kern w:val="0"/>
          <w:szCs w:val="21"/>
        </w:rPr>
        <w:t>2.</w:t>
      </w:r>
      <w:r>
        <w:rPr>
          <w:kern w:val="0"/>
          <w:szCs w:val="21"/>
        </w:rPr>
        <w:t>已知室温时，</w:t>
      </w:r>
      <w:r>
        <w:rPr>
          <w:rFonts w:eastAsia="Times New Roman"/>
          <w:kern w:val="0"/>
          <w:szCs w:val="21"/>
        </w:rPr>
        <w:t>0.1mol/L</w:t>
      </w:r>
      <w:r>
        <w:rPr>
          <w:kern w:val="0"/>
          <w:szCs w:val="21"/>
        </w:rPr>
        <w:t>某一元酸</w:t>
      </w:r>
      <w:r>
        <w:rPr>
          <w:rFonts w:eastAsia="Times New Roman"/>
          <w:kern w:val="0"/>
          <w:szCs w:val="21"/>
        </w:rPr>
        <w:t>HA</w:t>
      </w:r>
      <w:r>
        <w:rPr>
          <w:kern w:val="0"/>
          <w:szCs w:val="21"/>
        </w:rPr>
        <w:t>在水中有</w:t>
      </w:r>
      <w:r>
        <w:rPr>
          <w:rFonts w:eastAsia="Times New Roman"/>
          <w:kern w:val="0"/>
          <w:szCs w:val="21"/>
        </w:rPr>
        <w:t>0.1%</w:t>
      </w:r>
      <w:r>
        <w:rPr>
          <w:kern w:val="0"/>
          <w:szCs w:val="21"/>
        </w:rPr>
        <w:t>发生电离，下列叙述错误的是（　　）</w:t>
      </w:r>
      <w:bookmarkEnd w:id="1"/>
    </w:p>
    <w:p>
      <w:pPr>
        <w:spacing w:line="360" w:lineRule="auto"/>
        <w:ind w:left="420"/>
        <w:textAlignment w:val="center"/>
        <w:rPr>
          <w:kern w:val="0"/>
          <w:szCs w:val="21"/>
        </w:rPr>
      </w:pPr>
      <w:r>
        <w:rPr>
          <w:rFonts w:eastAsia="Times New Roman"/>
          <w:kern w:val="0"/>
          <w:szCs w:val="21"/>
        </w:rPr>
        <w:t xml:space="preserve">A. </w:t>
      </w:r>
      <w:r>
        <w:rPr>
          <w:kern w:val="0"/>
          <w:szCs w:val="21"/>
        </w:rPr>
        <w:t>该溶液的pH=4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 xml:space="preserve">pH=4</m:t>
        </m:r>
      </m:oMath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</w:t>
      </w:r>
      <w:r>
        <w:rPr>
          <w:rFonts w:eastAsia="Times New Roman"/>
          <w:kern w:val="0"/>
          <w:szCs w:val="21"/>
        </w:rPr>
        <w:t xml:space="preserve">B. </w:t>
      </w:r>
      <w:r>
        <w:rPr>
          <w:kern w:val="0"/>
          <w:szCs w:val="21"/>
        </w:rPr>
        <w:t>升高温度，溶液的</w:t>
      </w:r>
      <w:r>
        <w:rPr>
          <w:rStyle w:val="15"/>
          <w:rFonts w:eastAsia="Times New Roman"/>
          <w:kern w:val="0"/>
          <w:szCs w:val="21"/>
        </w:rPr>
        <w:t>pH</w:t>
      </w:r>
      <w:r>
        <w:rPr>
          <w:kern w:val="0"/>
          <w:szCs w:val="21"/>
        </w:rPr>
        <w:t>增大</w:t>
      </w:r>
      <w:r>
        <w:rPr>
          <w:szCs w:val="21"/>
        </w:rPr>
        <w:br w:type="textWrapping"/>
      </w:r>
      <w:r>
        <w:rPr>
          <w:rFonts w:eastAsia="Times New Roman"/>
          <w:kern w:val="0"/>
          <w:szCs w:val="21"/>
        </w:rPr>
        <w:t xml:space="preserve">C. </w:t>
      </w:r>
      <w:r>
        <w:rPr>
          <w:kern w:val="0"/>
          <w:szCs w:val="21"/>
        </w:rPr>
        <w:t>此酸的电离平衡常数约为1×10</w:t>
      </w:r>
      <w:r>
        <w:rPr>
          <w:kern w:val="0"/>
          <w:szCs w:val="21"/>
          <w:vertAlign w:val="superscript"/>
        </w:rPr>
        <w:t>-7</w:t>
      </w:r>
      <w:r>
        <w:rPr>
          <w:kern w:val="0"/>
          <w:szCs w:val="21"/>
        </w:rPr>
        <w:t xml:space="preserve">    </w:t>
      </w:r>
      <w:r>
        <w:rPr>
          <w:szCs w:val="21"/>
          <w:vertAlign w:val="superscript"/>
        </w:rPr>
        <w:fldChar w:fldCharType="begin"/>
      </w:r>
      <w:r>
        <w:rPr>
          <w:szCs w:val="21"/>
          <w:vertAlign w:val="superscript"/>
        </w:rPr>
        <w:instrText xml:space="preserve"> QUOTE </w:instrText>
      </w:r>
      <m:oMath>
        <m:r>
          <m:rPr>
            <m:sty m:val="p"/>
          </m:rPr>
          <w:rPr>
            <w:rFonts w:ascii="Cambria Math"/>
          </w:rPr>
          <m:t xml:space="preserve">1</m:t>
        </m:r>
        <m:r>
          <m:rPr>
            <m:sty m:val="p"/>
          </m:rPr>
          <m:t xml:space="preserve"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 xml:space="preserve">10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m:t xml:space="preserve">-</m:t>
            </m:r>
            <m:r>
              <m:rPr>
                <m:sty m:val="p"/>
              </m:rPr>
              <w:rPr>
                <w:rFonts w:ascii="Cambria Math"/>
              </w:rPr>
              <m:t xml:space="preserve">7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szCs w:val="21"/>
          <w:vertAlign w:val="superscript"/>
        </w:rPr>
        <w:instrText xml:space="preserve"> </w:instrText>
      </w:r>
      <w:r>
        <w:rPr>
          <w:szCs w:val="21"/>
          <w:vertAlign w:val="superscript"/>
        </w:rPr>
        <w:fldChar w:fldCharType="end"/>
      </w:r>
      <w:r>
        <w:rPr>
          <w:rFonts w:eastAsia="Times New Roman"/>
          <w:kern w:val="0"/>
          <w:szCs w:val="21"/>
        </w:rPr>
        <w:t xml:space="preserve">D. </w:t>
      </w:r>
      <w:r>
        <w:rPr>
          <w:kern w:val="0"/>
          <w:szCs w:val="21"/>
        </w:rPr>
        <w:t>由</w:t>
      </w:r>
      <w:r>
        <w:rPr>
          <w:rStyle w:val="15"/>
          <w:rFonts w:eastAsia="Times New Roman"/>
          <w:kern w:val="0"/>
          <w:szCs w:val="21"/>
        </w:rPr>
        <w:t>HA</w:t>
      </w:r>
      <w:r>
        <w:rPr>
          <w:kern w:val="0"/>
          <w:szCs w:val="21"/>
        </w:rPr>
        <w:t>电离出的c(H</w:t>
      </w:r>
      <w:r>
        <w:rPr>
          <w:kern w:val="0"/>
          <w:szCs w:val="21"/>
          <w:vertAlign w:val="superscript"/>
        </w:rPr>
        <w:t>+</w:t>
      </w:r>
      <w:r>
        <w:rPr>
          <w:kern w:val="0"/>
          <w:szCs w:val="21"/>
        </w:rPr>
        <w:t>)约为水电离出的c(H</w:t>
      </w:r>
      <w:r>
        <w:rPr>
          <w:kern w:val="0"/>
          <w:szCs w:val="21"/>
          <w:vertAlign w:val="superscript"/>
        </w:rPr>
        <w:t>+</w:t>
      </w:r>
      <w:r>
        <w:rPr>
          <w:kern w:val="0"/>
          <w:szCs w:val="21"/>
        </w:rPr>
        <w:t>)的10</w:t>
      </w:r>
      <w:r>
        <w:rPr>
          <w:kern w:val="0"/>
          <w:szCs w:val="21"/>
          <w:vertAlign w:val="superscript"/>
        </w:rPr>
        <w:t>6</w:t>
      </w:r>
      <w:r>
        <w:rPr>
          <w:kern w:val="0"/>
          <w:szCs w:val="21"/>
        </w:rPr>
        <w:t>倍</w:t>
      </w:r>
    </w:p>
    <w:p>
      <w:pPr>
        <w:spacing w:line="360" w:lineRule="auto"/>
        <w:rPr>
          <w:color w:val="000000"/>
          <w:kern w:val="0"/>
          <w:szCs w:val="21"/>
        </w:rPr>
      </w:pPr>
      <w:r>
        <w:rPr>
          <w:color w:val="000000"/>
          <w:szCs w:val="21"/>
        </w:rPr>
        <w:t>3、化学用语是学习化学的重要工具．下列用来表示物质变化的化学用语正确的是（　　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A．氢氧燃料电池的正极反应式为H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+2OH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﹣2e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═2H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B．用铂电极电解硫酸铜溶液的阳极反应式为4OH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﹣4e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═O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↑+2H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</w:p>
    <w:p>
      <w:pPr>
        <w:spacing w:line="360" w:lineRule="auto"/>
        <w:ind w:left="420" w:leftChars="200"/>
        <w:rPr>
          <w:color w:val="000000"/>
          <w:szCs w:val="21"/>
        </w:rPr>
      </w:pPr>
      <w:r>
        <w:rPr>
          <w:color w:val="000000"/>
          <w:szCs w:val="21"/>
        </w:rPr>
        <w:t>C．表示醋酸与NaOH的稀溶液反应的中和热的化学方程式为H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（aq）+OH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（aq）═H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O（l）△H=﹣57.3kJ·mol</w:t>
      </w:r>
      <w:r>
        <w:rPr>
          <w:color w:val="000000"/>
          <w:szCs w:val="21"/>
          <w:vertAlign w:val="superscript"/>
        </w:rPr>
        <w:t>﹣1</w:t>
      </w:r>
    </w:p>
    <w:p>
      <w:pPr>
        <w:spacing w:line="360" w:lineRule="auto"/>
        <w:ind w:firstLine="420" w:firstLineChars="200"/>
        <w:rPr>
          <w:color w:val="000000"/>
          <w:szCs w:val="21"/>
          <w:vertAlign w:val="superscript"/>
        </w:rPr>
      </w:pPr>
      <w:r>
        <w:rPr>
          <w:color w:val="000000"/>
          <w:szCs w:val="21"/>
        </w:rPr>
        <w:t>D．NaHSO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溶于水时水解的离子方程式为HSO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+H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</w:rPr>
        <w:drawing>
          <wp:inline distT="0" distB="0" distL="114300" distR="114300">
            <wp:extent cx="314325" cy="95250"/>
            <wp:effectExtent l="0" t="0" r="9525" b="0"/>
            <wp:docPr id="36" name="图片 39" descr="wordml://0300000920982362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9" descr="wordml://0300000920982362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vertAlign w:val="superscript"/>
        </w:rPr>
        <w:t>2﹣</w:t>
      </w:r>
      <w:r>
        <w:rPr>
          <w:color w:val="000000"/>
          <w:szCs w:val="21"/>
        </w:rPr>
        <w:t>+H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perscript"/>
        </w:rPr>
        <w:t>+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4.室温下，下列各组离子在指定溶液中一定能大量共存的是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25℃时，由水电离产生的c(H</w:t>
      </w:r>
      <w:r>
        <w:rPr>
          <w:rFonts w:cs="Times New Roman"/>
          <w:color w:val="000000"/>
          <w:szCs w:val="21"/>
          <w:vertAlign w:val="superscript"/>
        </w:rPr>
        <w:t>+</w:t>
      </w:r>
      <w:r>
        <w:rPr>
          <w:rFonts w:cs="Times New Roman"/>
          <w:color w:val="000000"/>
          <w:szCs w:val="21"/>
        </w:rPr>
        <w:t>)为 1×10</w:t>
      </w:r>
      <w:r>
        <w:rPr>
          <w:rFonts w:cs="Times New Roman"/>
          <w:color w:val="000000"/>
          <w:szCs w:val="21"/>
          <w:vertAlign w:val="superscript"/>
        </w:rPr>
        <w:t>-9</w:t>
      </w:r>
      <w:r>
        <w:rPr>
          <w:rFonts w:cs="Times New Roman"/>
          <w:color w:val="000000"/>
          <w:szCs w:val="21"/>
        </w:rPr>
        <w:t>的溶液中：Mg</w:t>
      </w:r>
      <w:r>
        <w:rPr>
          <w:rFonts w:cs="Times New Roman"/>
          <w:color w:val="000000"/>
          <w:szCs w:val="21"/>
          <w:vertAlign w:val="superscript"/>
        </w:rPr>
        <w:t>2＋</w:t>
      </w:r>
      <w:r>
        <w:rPr>
          <w:rFonts w:cs="Times New Roman"/>
          <w:color w:val="000000"/>
          <w:szCs w:val="21"/>
        </w:rPr>
        <w:t>、Cu</w:t>
      </w:r>
      <w:r>
        <w:rPr>
          <w:rFonts w:cs="Times New Roman"/>
          <w:color w:val="000000"/>
          <w:szCs w:val="21"/>
          <w:vertAlign w:val="superscript"/>
        </w:rPr>
        <w:t>2＋</w:t>
      </w:r>
      <w:r>
        <w:rPr>
          <w:rFonts w:cs="Times New Roman"/>
          <w:color w:val="000000"/>
          <w:szCs w:val="21"/>
        </w:rPr>
        <w:t>、SO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2－</w:t>
      </w:r>
      <w:r>
        <w:rPr>
          <w:rFonts w:cs="Times New Roman"/>
          <w:color w:val="000000"/>
          <w:szCs w:val="21"/>
        </w:rPr>
        <w:t>、NO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－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B. c(H</w:t>
      </w:r>
      <w:r>
        <w:rPr>
          <w:rFonts w:cs="Times New Roman"/>
          <w:color w:val="000000"/>
          <w:szCs w:val="21"/>
          <w:vertAlign w:val="superscript"/>
        </w:rPr>
        <w:t>+</w:t>
      </w:r>
      <w:r>
        <w:rPr>
          <w:rFonts w:cs="Times New Roman"/>
          <w:color w:val="000000"/>
          <w:szCs w:val="21"/>
        </w:rPr>
        <w:t>)/c(OH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) ＝10</w:t>
      </w:r>
      <w:r>
        <w:rPr>
          <w:rFonts w:cs="Times New Roman"/>
          <w:color w:val="000000"/>
          <w:szCs w:val="21"/>
          <w:vertAlign w:val="superscript"/>
        </w:rPr>
        <w:t>12</w:t>
      </w:r>
      <w:r>
        <w:rPr>
          <w:rFonts w:cs="Times New Roman"/>
          <w:color w:val="000000"/>
          <w:szCs w:val="21"/>
        </w:rPr>
        <w:t>的溶液中：NH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  <w:vertAlign w:val="superscript"/>
        </w:rPr>
        <w:t>+</w:t>
      </w:r>
      <w:r>
        <w:rPr>
          <w:rFonts w:cs="Times New Roman"/>
          <w:color w:val="000000"/>
          <w:szCs w:val="21"/>
        </w:rPr>
        <w:t>、NO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、Cl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、Fe</w:t>
      </w:r>
      <w:r>
        <w:rPr>
          <w:rFonts w:cs="Times New Roman"/>
          <w:color w:val="000000"/>
          <w:szCs w:val="21"/>
          <w:vertAlign w:val="superscript"/>
        </w:rPr>
        <w:t>3+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加酚酞呈红色的溶液中：CO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2－</w:t>
      </w:r>
      <w:r>
        <w:rPr>
          <w:rFonts w:cs="Times New Roman"/>
          <w:color w:val="000000"/>
          <w:szCs w:val="21"/>
        </w:rPr>
        <w:t>、Cl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、F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  <w:vertAlign w:val="superscript"/>
        </w:rPr>
        <w:t>+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pH＝12的溶液中：Na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、NH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、MnO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2－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5.下列表述中与盐类水解有关的是(　　)</w:t>
      </w:r>
    </w:p>
    <w:p>
      <w:pPr>
        <w:pStyle w:val="21"/>
        <w:spacing w:line="360" w:lineRule="auto"/>
        <w:ind w:left="420" w:left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①明矾和氯化铁溶液可以净水；②为保存氯化铁溶液，要在溶液中加入少量的盐酸；③0.1mol/L的NH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Cl溶液pH＝5；④实验室盛放氢氧化钠溶液的试剂瓶用胶塞不能用玻璃塞；⑤NH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Cl溶液可做焊接金属的除锈剂；⑥用碳酸氢钠和硫酸铝两溶液可做泡沫灭火剂；⑦草木灰和铵态氮肥不能混施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①②③⑤⑥⑦    B. ①③④⑤⑥    C. ①②③⑥⑦    D. ①②③④⑤⑥⑦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6.某二元弱酸H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A溶液，按下式发生电离：H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A</w:t>
      </w:r>
      <w:r>
        <w:rPr>
          <w:rFonts w:cs="Times New Roman"/>
          <w:color w:val="000000"/>
          <w:szCs w:val="21"/>
        </w:rPr>
        <w:drawing>
          <wp:inline distT="0" distB="0" distL="114300" distR="114300">
            <wp:extent cx="284480" cy="94615"/>
            <wp:effectExtent l="0" t="0" r="1270" b="635"/>
            <wp:docPr id="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1"/>
        </w:rPr>
        <w:t>H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＋HA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、HA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drawing>
          <wp:inline distT="0" distB="0" distL="114300" distR="114300">
            <wp:extent cx="284480" cy="94615"/>
            <wp:effectExtent l="0" t="0" r="1270" b="635"/>
            <wp:docPr id="3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1"/>
        </w:rPr>
        <w:t>H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＋A</w:t>
      </w:r>
      <w:r>
        <w:rPr>
          <w:rFonts w:cs="Times New Roman"/>
          <w:color w:val="000000"/>
          <w:szCs w:val="21"/>
          <w:vertAlign w:val="superscript"/>
        </w:rPr>
        <w:t>2－</w:t>
      </w:r>
      <w:r>
        <w:rPr>
          <w:rFonts w:cs="Times New Roman"/>
          <w:color w:val="000000"/>
          <w:szCs w:val="21"/>
        </w:rPr>
        <w:t>，下列四种溶液中c(H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A)最大的是(　　)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0.01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A溶液</w:t>
      </w:r>
      <w:r>
        <w:rPr>
          <w:rFonts w:hint="eastAsia" w:cs="Times New Roman"/>
          <w:color w:val="000000"/>
          <w:szCs w:val="21"/>
        </w:rPr>
        <w:t xml:space="preserve">                </w:t>
      </w:r>
      <w:r>
        <w:rPr>
          <w:rFonts w:cs="Times New Roman"/>
          <w:color w:val="000000"/>
          <w:szCs w:val="21"/>
        </w:rPr>
        <w:t>B. 0.01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的NaHA溶液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0.02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的盐酸与0.04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的NaHA溶液等体积混合液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0.02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的NaOH与0.02 mol·L</w:t>
      </w:r>
      <w:r>
        <w:rPr>
          <w:rFonts w:cs="Times New Roman"/>
          <w:color w:val="000000"/>
          <w:szCs w:val="21"/>
          <w:vertAlign w:val="superscript"/>
        </w:rPr>
        <w:t>－1</w:t>
      </w:r>
      <w:r>
        <w:rPr>
          <w:rFonts w:cs="Times New Roman"/>
          <w:color w:val="000000"/>
          <w:szCs w:val="21"/>
        </w:rPr>
        <w:t>的NaHA溶液等体积混合液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7.炒过菜的铁锅未及时洗净（残液中含NaCl），不久便会因被腐蚀而出现红褐色锈斑。腐蚀原理如图所示，下列说法正确的是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504950" cy="933450"/>
            <wp:effectExtent l="0" t="0" r="0" b="0"/>
            <wp:docPr id="39" name="图片 42" descr="wordml://0300000219945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2" descr="wordml://030000021994568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A. 腐蚀过程中，负极是C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B. Fe失去电子经电解质溶液转移给C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C. 正极的电极反应式为4OH</w:t>
      </w:r>
      <w:r>
        <w:rPr>
          <w:color w:val="000000"/>
          <w:szCs w:val="21"/>
          <w:vertAlign w:val="superscript"/>
        </w:rPr>
        <w:t>―</w:t>
      </w:r>
      <w:r>
        <w:rPr>
          <w:color w:val="000000"/>
          <w:szCs w:val="21"/>
        </w:rPr>
        <w:t>－4e</w:t>
      </w:r>
      <w:r>
        <w:rPr>
          <w:color w:val="000000"/>
          <w:szCs w:val="21"/>
          <w:vertAlign w:val="superscript"/>
        </w:rPr>
        <w:t>－</w:t>
      </w:r>
      <w:r>
        <w:rPr>
          <w:color w:val="000000"/>
          <w:szCs w:val="21"/>
        </w:rPr>
        <w:t>==2H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O＋O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D. C是正极，O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在C表面上发生还原反应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8.用铂电极（惰性）电解下列溶液时，阴极和阳极上的主要产物分别是H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和O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的是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A. 稀NaOH溶液  </w: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B. HCl溶液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C. 酸性MgCl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溶液   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 xml:space="preserve"> D. 酸性AgNO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溶液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9.下列说法正确的是（    ）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常温下将等体积pH =3的H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SO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和pH =11的碱BOH溶液混合，所得溶液不可能为酸性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B. 两种醋酸溶液的pH分别为a和(a+l),物质的量浓度分别为c</w:t>
      </w:r>
      <w:r>
        <w:rPr>
          <w:rFonts w:cs="Times New Roman"/>
          <w:color w:val="000000"/>
          <w:szCs w:val="21"/>
          <w:vertAlign w:val="subscript"/>
        </w:rPr>
        <w:t>1</w:t>
      </w:r>
      <w:r>
        <w:rPr>
          <w:rFonts w:cs="Times New Roman"/>
          <w:color w:val="000000"/>
          <w:szCs w:val="21"/>
        </w:rPr>
        <w:t>和c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,则c</w:t>
      </w:r>
      <w:r>
        <w:rPr>
          <w:rFonts w:cs="Times New Roman"/>
          <w:color w:val="000000"/>
          <w:szCs w:val="21"/>
          <w:vertAlign w:val="subscript"/>
        </w:rPr>
        <w:t>1</w:t>
      </w:r>
      <w:r>
        <w:rPr>
          <w:rFonts w:cs="Times New Roman"/>
          <w:color w:val="000000"/>
          <w:szCs w:val="21"/>
        </w:rPr>
        <w:t>=10c</w:t>
      </w:r>
      <w:r>
        <w:rPr>
          <w:rFonts w:cs="Times New Roman"/>
          <w:color w:val="000000"/>
          <w:szCs w:val="21"/>
          <w:vertAlign w:val="subscript"/>
        </w:rPr>
        <w:t>2</w:t>
      </w:r>
    </w:p>
    <w:p>
      <w:pPr>
        <w:pStyle w:val="21"/>
        <w:spacing w:line="360" w:lineRule="auto"/>
        <w:ind w:firstLine="420" w:firstLine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常温下将0.1mol/L的HI溶液加水稀释100倍，溶液中所有离子的浓度随之减小</w:t>
      </w:r>
    </w:p>
    <w:p>
      <w:pPr>
        <w:pStyle w:val="21"/>
        <w:spacing w:line="360" w:lineRule="auto"/>
        <w:ind w:left="420" w:leftChars="200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浓度相同的下列溶液：①(NH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)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Fe(SO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)</w:t>
      </w:r>
      <w:r>
        <w:rPr>
          <w:rFonts w:cs="Times New Roman"/>
          <w:color w:val="000000"/>
          <w:szCs w:val="21"/>
          <w:vertAlign w:val="subscript"/>
        </w:rPr>
        <w:t xml:space="preserve">2 </w:t>
      </w:r>
      <w:r>
        <w:rPr>
          <w:rFonts w:hint="eastAsia" w:cs="Times New Roman"/>
          <w:color w:val="000000"/>
          <w:szCs w:val="21"/>
          <w:vertAlign w:val="subscript"/>
        </w:rPr>
        <w:t xml:space="preserve">  </w:t>
      </w:r>
      <w:r>
        <w:rPr>
          <w:rFonts w:cs="Times New Roman"/>
          <w:color w:val="000000"/>
          <w:szCs w:val="21"/>
        </w:rPr>
        <w:t>②(NH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)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hint="eastAsia" w:cs="Times New Roman"/>
          <w:color w:val="000000"/>
          <w:szCs w:val="21"/>
          <w:vertAlign w:val="subscript"/>
        </w:rPr>
        <w:t xml:space="preserve">  </w:t>
      </w:r>
      <w:r>
        <w:rPr>
          <w:rFonts w:cs="Times New Roman"/>
          <w:color w:val="000000"/>
          <w:szCs w:val="21"/>
          <w:vertAlign w:val="subscript"/>
        </w:rPr>
        <w:t xml:space="preserve"> </w:t>
      </w:r>
      <w:r>
        <w:rPr>
          <w:rFonts w:cs="Times New Roman"/>
          <w:color w:val="000000"/>
          <w:szCs w:val="21"/>
        </w:rPr>
        <w:t>③(NH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)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SO</w:t>
      </w:r>
      <w:r>
        <w:rPr>
          <w:rFonts w:cs="Times New Roman"/>
          <w:color w:val="000000"/>
          <w:szCs w:val="21"/>
          <w:vertAlign w:val="subscript"/>
        </w:rPr>
        <w:t>4</w:t>
      </w:r>
      <w:r>
        <w:rPr>
          <w:rFonts w:cs="Times New Roman"/>
          <w:color w:val="000000"/>
          <w:szCs w:val="21"/>
        </w:rPr>
        <w:t>，各溶液浓度大小顺序：③＞②＞①</w:t>
      </w:r>
    </w:p>
    <w:p>
      <w:pPr>
        <w:pStyle w:val="23"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10.铅、二氧化铅、氟硼酸（HBF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）电池是一种低温性能优良的电池，常用于军事和国防工业，其总反应方程式为Pb+PbO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+4HBF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drawing>
          <wp:inline distT="0" distB="0" distL="114300" distR="114300">
            <wp:extent cx="586740" cy="310515"/>
            <wp:effectExtent l="0" t="0" r="3810" b="13970"/>
            <wp:docPr id="3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2Pb（BF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）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+2H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O[已知：HBF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、Pb（BF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）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均是易溶于水的强电解质]，下列说法中不正确的是（ ）</w:t>
      </w:r>
    </w:p>
    <w:p>
      <w:pPr>
        <w:pStyle w:val="23"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A. 放电时，溶液中的BF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-</w:t>
      </w:r>
      <w:r>
        <w:rPr>
          <w:color w:val="000000"/>
          <w:szCs w:val="21"/>
        </w:rPr>
        <w:t>向负极移动</w:t>
      </w:r>
    </w:p>
    <w:p>
      <w:pPr>
        <w:pStyle w:val="23"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B. 放电时，转移1mol电子时正极减少的质量为119.5g</w:t>
      </w:r>
    </w:p>
    <w:p>
      <w:pPr>
        <w:pStyle w:val="23"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C. 充电时，阳极附近溶液的酸性减弱</w:t>
      </w:r>
    </w:p>
    <w:p>
      <w:pPr>
        <w:pStyle w:val="23"/>
        <w:spacing w:line="360" w:lineRule="auto"/>
        <w:jc w:val="lef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D. 充电时，阴极的电极反应式为Pb</w:t>
      </w:r>
      <w:r>
        <w:rPr>
          <w:color w:val="000000"/>
          <w:szCs w:val="21"/>
          <w:vertAlign w:val="superscript"/>
        </w:rPr>
        <w:t>2+</w:t>
      </w:r>
      <w:r>
        <w:rPr>
          <w:color w:val="000000"/>
          <w:szCs w:val="21"/>
        </w:rPr>
        <w:t>+2e</w:t>
      </w:r>
      <w:r>
        <w:rPr>
          <w:color w:val="000000"/>
          <w:szCs w:val="21"/>
          <w:vertAlign w:val="superscript"/>
        </w:rPr>
        <w:t>-</w:t>
      </w:r>
      <w:r>
        <w:rPr>
          <w:color w:val="000000"/>
          <w:szCs w:val="21"/>
        </w:rPr>
        <w:t>═Pb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</w:rPr>
        <w:t>11.</w:t>
      </w:r>
      <w:r>
        <w:rPr>
          <w:rFonts w:cs="Times New Roman"/>
          <w:color w:val="000000"/>
          <w:szCs w:val="21"/>
        </w:rPr>
        <w:t>室温下，用0.1 mol·Lˉ</w:t>
      </w:r>
      <w:r>
        <w:rPr>
          <w:rFonts w:cs="Times New Roman"/>
          <w:color w:val="000000"/>
          <w:szCs w:val="21"/>
          <w:vertAlign w:val="superscript"/>
        </w:rPr>
        <w:t xml:space="preserve">1 </w:t>
      </w:r>
      <w:r>
        <w:rPr>
          <w:rFonts w:cs="Times New Roman"/>
          <w:color w:val="000000"/>
          <w:szCs w:val="21"/>
        </w:rPr>
        <w:t>NaOH溶液分别滴定体积均为20mL、浓度均为0.1 mol·Lˉ</w:t>
      </w:r>
      <w:r>
        <w:rPr>
          <w:rFonts w:cs="Times New Roman"/>
          <w:color w:val="000000"/>
          <w:szCs w:val="21"/>
          <w:vertAlign w:val="superscript"/>
        </w:rPr>
        <w:t xml:space="preserve">1 </w:t>
      </w:r>
      <w:r>
        <w:rPr>
          <w:rFonts w:cs="Times New Roman"/>
          <w:color w:val="000000"/>
          <w:szCs w:val="21"/>
        </w:rPr>
        <w:t>HCl溶液和HX溶液，溶液的pH随加入NaOH溶液体积变化如图，下列说法不正确的是（    ）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drawing>
          <wp:inline distT="0" distB="0" distL="114300" distR="114300">
            <wp:extent cx="1527175" cy="1682750"/>
            <wp:effectExtent l="0" t="0" r="15875" b="12700"/>
            <wp:docPr id="3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HX为弱酸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B. M点c(HX)—c(X</w:t>
      </w:r>
      <w:r>
        <w:rPr>
          <w:rFonts w:cs="Times New Roman"/>
          <w:color w:val="000000"/>
          <w:szCs w:val="21"/>
          <w:vertAlign w:val="superscript"/>
        </w:rPr>
        <w:t>-</w:t>
      </w:r>
      <w:r>
        <w:rPr>
          <w:rFonts w:cs="Times New Roman"/>
          <w:color w:val="000000"/>
          <w:szCs w:val="21"/>
        </w:rPr>
        <w:t>)﹥c(OH</w:t>
      </w:r>
      <w:r>
        <w:rPr>
          <w:rFonts w:cs="Times New Roman"/>
          <w:color w:val="000000"/>
          <w:szCs w:val="21"/>
          <w:vertAlign w:val="superscript"/>
        </w:rPr>
        <w:t>-</w:t>
      </w:r>
      <w:r>
        <w:rPr>
          <w:rFonts w:cs="Times New Roman"/>
          <w:color w:val="000000"/>
          <w:szCs w:val="21"/>
        </w:rPr>
        <w:t>)—c(H</w:t>
      </w:r>
      <w:r>
        <w:rPr>
          <w:rFonts w:cs="Times New Roman"/>
          <w:color w:val="000000"/>
          <w:szCs w:val="21"/>
          <w:vertAlign w:val="superscript"/>
        </w:rPr>
        <w:t>+</w:t>
      </w:r>
      <w:r>
        <w:rPr>
          <w:rFonts w:cs="Times New Roman"/>
          <w:color w:val="000000"/>
          <w:szCs w:val="21"/>
        </w:rPr>
        <w:t>)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将P点和N点的溶液混合，呈酸性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向N点的溶液中通入HCl至pH=7：c(Na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) ﹥c(HX)=c(Cl</w:t>
      </w:r>
      <w:r>
        <w:rPr>
          <w:rFonts w:cs="Times New Roman"/>
          <w:color w:val="000000"/>
          <w:szCs w:val="21"/>
          <w:vertAlign w:val="superscript"/>
        </w:rPr>
        <w:t>-</w:t>
      </w:r>
      <w:r>
        <w:rPr>
          <w:rFonts w:cs="Times New Roman"/>
          <w:color w:val="000000"/>
          <w:szCs w:val="21"/>
        </w:rPr>
        <w:t>) &gt;c(X</w:t>
      </w:r>
      <w:r>
        <w:rPr>
          <w:rFonts w:cs="Times New Roman"/>
          <w:color w:val="000000"/>
          <w:szCs w:val="21"/>
          <w:vertAlign w:val="superscript"/>
        </w:rPr>
        <w:t>-</w:t>
      </w:r>
      <w:r>
        <w:rPr>
          <w:rFonts w:cs="Times New Roman"/>
          <w:color w:val="000000"/>
          <w:szCs w:val="21"/>
        </w:rPr>
        <w:t>)</w:t>
      </w:r>
    </w:p>
    <w:p>
      <w:pPr>
        <w:rPr>
          <w:color w:val="000000"/>
          <w:kern w:val="0"/>
          <w:szCs w:val="21"/>
        </w:rPr>
      </w:pPr>
      <w:r>
        <w:rPr>
          <w:color w:val="000000"/>
          <w:szCs w:val="21"/>
        </w:rPr>
        <w:t>12、将图中所示实验装置的K闭合，下列判断正确的是（　　）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124075" cy="1533525"/>
            <wp:effectExtent l="0" t="0" r="9525" b="9525"/>
            <wp:docPr id="33" name="图片 45" descr="wordml://0200005720098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5" descr="wordml://0200005720098096.jpg"/>
                    <pic:cNvPicPr>
                      <a:picLocks noChangeAspect="1"/>
                    </pic:cNvPicPr>
                  </pic:nvPicPr>
                  <pic:blipFill>
                    <a:blip r:embed="rId11"/>
                    <a:srcRect r="632" b="82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A．Zn极上发生还原反应</w:t>
      </w:r>
      <w:r>
        <w:rPr>
          <w:rFonts w:hint="eastAsia"/>
          <w:color w:val="000000"/>
          <w:szCs w:val="21"/>
        </w:rPr>
        <w:t xml:space="preserve">          </w:t>
      </w:r>
      <w:r>
        <w:rPr>
          <w:color w:val="000000"/>
          <w:szCs w:val="21"/>
        </w:rPr>
        <w:t>B．电子沿Zn→a→b→Cu路径流动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C．片刻后，乙池中c（Cu</w:t>
      </w:r>
      <w:r>
        <w:rPr>
          <w:color w:val="000000"/>
          <w:szCs w:val="21"/>
          <w:vertAlign w:val="superscript"/>
        </w:rPr>
        <w:t>2+</w:t>
      </w:r>
      <w:r>
        <w:rPr>
          <w:color w:val="000000"/>
          <w:szCs w:val="21"/>
        </w:rPr>
        <w:t>）减小，c（SO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2﹣</w:t>
      </w:r>
      <w:r>
        <w:rPr>
          <w:color w:val="000000"/>
          <w:szCs w:val="21"/>
        </w:rPr>
        <w:t>）基本不变，溶液不再保持电中性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D．片刻后可观察到滤纸a点变红色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13、已知25℃时有关弱酸的电离平衡常数如下表，则下列有关说法正确的是(　　)</w:t>
      </w:r>
    </w:p>
    <w:tbl>
      <w:tblPr>
        <w:tblStyle w:val="8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846"/>
        <w:gridCol w:w="152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弱酸化学式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CH</w:t>
            </w:r>
            <w:r>
              <w:rPr>
                <w:rFonts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cs="Times New Roman"/>
                <w:color w:val="000000"/>
                <w:szCs w:val="21"/>
              </w:rPr>
              <w:t>COOH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HCN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H</w:t>
            </w:r>
            <w:r>
              <w:rPr>
                <w:rFonts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cs="Times New Roman"/>
                <w:color w:val="000000"/>
                <w:szCs w:val="21"/>
              </w:rPr>
              <w:t>CO</w:t>
            </w:r>
            <w:r>
              <w:rPr>
                <w:rFonts w:cs="Times New Roman"/>
                <w:color w:val="000000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电离平衡常数（25℃）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1.8×l0</w:t>
            </w:r>
            <w:r>
              <w:rPr>
                <w:rFonts w:cs="Times New Roman"/>
                <w:color w:val="000000"/>
                <w:szCs w:val="21"/>
                <w:vertAlign w:val="superscript"/>
              </w:rPr>
              <w:t>-5</w:t>
            </w:r>
          </w:p>
        </w:tc>
        <w:tc>
          <w:tcPr>
            <w:tcW w:w="15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4.9×l0</w:t>
            </w:r>
            <w:r>
              <w:rPr>
                <w:rFonts w:cs="Times New Roman"/>
                <w:color w:val="000000"/>
                <w:szCs w:val="21"/>
                <w:vertAlign w:val="superscript"/>
              </w:rPr>
              <w:t>-10</w:t>
            </w:r>
          </w:p>
        </w:tc>
        <w:tc>
          <w:tcPr>
            <w:tcW w:w="2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K</w:t>
            </w:r>
            <w:r>
              <w:rPr>
                <w:rFonts w:cs="Times New Roman"/>
                <w:color w:val="000000"/>
                <w:szCs w:val="21"/>
                <w:vertAlign w:val="subscript"/>
              </w:rPr>
              <w:t>1</w:t>
            </w:r>
            <w:r>
              <w:rPr>
                <w:rFonts w:cs="Times New Roman"/>
                <w:color w:val="000000"/>
                <w:szCs w:val="21"/>
              </w:rPr>
              <w:t>=4.3×l0</w:t>
            </w:r>
            <w:r>
              <w:rPr>
                <w:rFonts w:cs="Times New Roman"/>
                <w:color w:val="000000"/>
                <w:szCs w:val="21"/>
                <w:vertAlign w:val="superscript"/>
              </w:rPr>
              <w:t>-7</w:t>
            </w:r>
          </w:p>
          <w:p>
            <w:pPr>
              <w:pStyle w:val="21"/>
              <w:spacing w:line="360" w:lineRule="auto"/>
              <w:jc w:val="left"/>
              <w:textAlignment w:val="center"/>
              <w:rPr>
                <w:rFonts w:cs="Times New Roman"/>
                <w:color w:val="000000"/>
                <w:szCs w:val="21"/>
              </w:rPr>
            </w:pPr>
            <w:r>
              <w:rPr>
                <w:rFonts w:cs="Times New Roman"/>
                <w:color w:val="000000"/>
                <w:szCs w:val="21"/>
              </w:rPr>
              <w:t>K</w:t>
            </w:r>
            <w:r>
              <w:rPr>
                <w:rFonts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cs="Times New Roman"/>
                <w:color w:val="000000"/>
                <w:szCs w:val="21"/>
              </w:rPr>
              <w:t>=5.6×l0</w:t>
            </w:r>
            <w:r>
              <w:rPr>
                <w:rFonts w:cs="Times New Roman"/>
                <w:color w:val="000000"/>
                <w:szCs w:val="21"/>
                <w:vertAlign w:val="superscript"/>
              </w:rPr>
              <w:t>-11</w:t>
            </w:r>
          </w:p>
        </w:tc>
      </w:tr>
    </w:tbl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等物质的量浓度的各溶液pH关系为：pH（NaCN）＞pH（Na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</w:rPr>
        <w:t>）＞pH（CH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</w:rPr>
        <w:t>COONa）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B. a mol·L</w:t>
      </w:r>
      <w:r>
        <w:rPr>
          <w:rFonts w:cs="Times New Roman"/>
          <w:color w:val="000000"/>
          <w:szCs w:val="21"/>
          <w:vertAlign w:val="superscript"/>
        </w:rPr>
        <w:t xml:space="preserve">—1 </w:t>
      </w:r>
      <w:r>
        <w:rPr>
          <w:rFonts w:cs="Times New Roman"/>
          <w:color w:val="000000"/>
          <w:szCs w:val="21"/>
        </w:rPr>
        <w:t>HCN溶液与b mol·L</w:t>
      </w:r>
      <w:r>
        <w:rPr>
          <w:rFonts w:cs="Times New Roman"/>
          <w:color w:val="000000"/>
          <w:szCs w:val="21"/>
          <w:vertAlign w:val="superscript"/>
        </w:rPr>
        <w:t xml:space="preserve">—1 </w:t>
      </w:r>
      <w:r>
        <w:rPr>
          <w:rFonts w:cs="Times New Roman"/>
          <w:color w:val="000000"/>
          <w:szCs w:val="21"/>
        </w:rPr>
        <w:t>NaOH溶液等体积混合后，所得溶液中c(Na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)＞c (CN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)， 则a一定小于b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冰醋酸中逐滴加水，则溶液的导电性、醋酸的电离度、pH均先增大后减小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NaHCO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</w:rPr>
        <w:t>和Na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</w:rPr>
        <w:t>混合溶液中,一定存在c(Na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)+ c(H</w:t>
      </w:r>
      <w:r>
        <w:rPr>
          <w:rFonts w:cs="Times New Roman"/>
          <w:color w:val="000000"/>
          <w:szCs w:val="21"/>
          <w:vertAlign w:val="superscript"/>
        </w:rPr>
        <w:t>＋</w:t>
      </w:r>
      <w:r>
        <w:rPr>
          <w:rFonts w:cs="Times New Roman"/>
          <w:color w:val="000000"/>
          <w:szCs w:val="21"/>
        </w:rPr>
        <w:t>)=c(OH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) + c(HCO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－</w:t>
      </w:r>
      <w:r>
        <w:rPr>
          <w:rFonts w:cs="Times New Roman"/>
          <w:color w:val="000000"/>
          <w:szCs w:val="21"/>
        </w:rPr>
        <w:t>) +2c(CO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  <w:vertAlign w:val="superscript"/>
        </w:rPr>
        <w:t>2－</w:t>
      </w:r>
      <w:r>
        <w:rPr>
          <w:rFonts w:cs="Times New Roman"/>
          <w:color w:val="000000"/>
          <w:szCs w:val="21"/>
        </w:rPr>
        <w:t>)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14、为了国防现代化，某军事科研所研发了一种新型的Li﹣SO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军用电池，其组成结构示意图如图所示．已知电池总反应为：2Li+SO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═2LiCl+SO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↑．下列说法中不正确的是（　　）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476375" cy="1666875"/>
            <wp:effectExtent l="0" t="0" r="9525" b="9525"/>
            <wp:docPr id="40" name="图片 46" descr="wordml://0200005C1993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6" descr="wordml://0200005C19934131.jpg"/>
                    <pic:cNvPicPr>
                      <a:picLocks noChangeAspect="1"/>
                    </pic:cNvPicPr>
                  </pic:nvPicPr>
                  <pic:blipFill>
                    <a:blip r:embed="rId12"/>
                    <a:srcRect r="854" b="75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color w:val="000000"/>
          <w:szCs w:val="21"/>
        </w:rPr>
        <w:t>A．电池的负极反应为：2Li﹣2e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═2Li</w:t>
      </w:r>
      <w:r>
        <w:rPr>
          <w:color w:val="000000"/>
          <w:szCs w:val="21"/>
          <w:vertAlign w:val="superscript"/>
        </w:rPr>
        <w:t>+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B．工作时电流方向：锂电极→导线→负载→碳棒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C．正极电极反应为：SO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+2e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═2Cl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+SO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↑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D．电池工作时，会在碳棒表面看到气泡产生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15、电解法处理酸性含铬废水（主要含有Cr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7</w:t>
      </w:r>
      <w:r>
        <w:rPr>
          <w:color w:val="000000"/>
          <w:szCs w:val="21"/>
          <w:vertAlign w:val="superscript"/>
        </w:rPr>
        <w:t>2﹣</w:t>
      </w:r>
      <w:r>
        <w:rPr>
          <w:color w:val="000000"/>
          <w:szCs w:val="21"/>
        </w:rPr>
        <w:t>）时，以铁板作阴、阳极，处理过程中存在反应Cr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7</w:t>
      </w:r>
      <w:r>
        <w:rPr>
          <w:color w:val="000000"/>
          <w:szCs w:val="21"/>
          <w:vertAlign w:val="superscript"/>
        </w:rPr>
        <w:t>2﹣</w:t>
      </w:r>
      <w:r>
        <w:rPr>
          <w:color w:val="000000"/>
          <w:szCs w:val="21"/>
        </w:rPr>
        <w:t>+6Fe</w:t>
      </w:r>
      <w:r>
        <w:rPr>
          <w:color w:val="000000"/>
          <w:szCs w:val="21"/>
          <w:vertAlign w:val="superscript"/>
        </w:rPr>
        <w:t>2+</w:t>
      </w:r>
      <w:r>
        <w:rPr>
          <w:color w:val="000000"/>
          <w:szCs w:val="21"/>
        </w:rPr>
        <w:t>+14H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═2Cr</w:t>
      </w:r>
      <w:r>
        <w:rPr>
          <w:color w:val="000000"/>
          <w:szCs w:val="21"/>
          <w:vertAlign w:val="superscript"/>
        </w:rPr>
        <w:t>3+</w:t>
      </w:r>
      <w:r>
        <w:rPr>
          <w:color w:val="000000"/>
          <w:szCs w:val="21"/>
        </w:rPr>
        <w:t>+6Fe</w:t>
      </w:r>
      <w:r>
        <w:rPr>
          <w:color w:val="000000"/>
          <w:szCs w:val="21"/>
          <w:vertAlign w:val="superscript"/>
        </w:rPr>
        <w:t>3+</w:t>
      </w:r>
      <w:r>
        <w:rPr>
          <w:color w:val="000000"/>
          <w:szCs w:val="21"/>
        </w:rPr>
        <w:t>+7H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O，最后Cr</w:t>
      </w:r>
      <w:r>
        <w:rPr>
          <w:color w:val="000000"/>
          <w:szCs w:val="21"/>
          <w:vertAlign w:val="superscript"/>
        </w:rPr>
        <w:t>3+</w:t>
      </w:r>
      <w:r>
        <w:rPr>
          <w:color w:val="000000"/>
          <w:szCs w:val="21"/>
        </w:rPr>
        <w:t>以Cr（OH）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形式除去，下列说法不正确的是（　　）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A．阳极反应为Fe﹣2e</w:t>
      </w:r>
      <w:r>
        <w:rPr>
          <w:color w:val="000000"/>
          <w:szCs w:val="21"/>
          <w:vertAlign w:val="superscript"/>
        </w:rPr>
        <w:t>﹣</w:t>
      </w:r>
      <w:r>
        <w:rPr>
          <w:color w:val="000000"/>
          <w:szCs w:val="21"/>
        </w:rPr>
        <w:t>═Fe</w:t>
      </w:r>
      <w:r>
        <w:rPr>
          <w:color w:val="000000"/>
          <w:szCs w:val="21"/>
          <w:vertAlign w:val="superscript"/>
        </w:rPr>
        <w:t>2+</w:t>
      </w:r>
      <w:r>
        <w:rPr>
          <w:rFonts w:hint="eastAsia"/>
          <w:color w:val="000000"/>
          <w:szCs w:val="21"/>
          <w:vertAlign w:val="superscript"/>
        </w:rPr>
        <w:t xml:space="preserve">                   </w:t>
      </w:r>
      <w:r>
        <w:rPr>
          <w:color w:val="000000"/>
          <w:szCs w:val="21"/>
        </w:rPr>
        <w:t>B．过程中有Fe（OH）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沉淀生成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C．电路中每转移12mol电子，最多有1molCr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7</w:t>
      </w:r>
      <w:r>
        <w:rPr>
          <w:color w:val="000000"/>
          <w:szCs w:val="21"/>
          <w:vertAlign w:val="superscript"/>
        </w:rPr>
        <w:t>2﹣</w:t>
      </w:r>
      <w:r>
        <w:rPr>
          <w:color w:val="000000"/>
          <w:szCs w:val="21"/>
        </w:rPr>
        <w:t>被还原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D．如果石墨做阴阳极，电解过程不变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16、下列图示与对应的叙述相符的是(　　)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drawing>
          <wp:inline distT="0" distB="0" distL="114300" distR="114300">
            <wp:extent cx="5753100" cy="1750695"/>
            <wp:effectExtent l="0" t="0" r="0" b="1905"/>
            <wp:docPr id="4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50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A. 图Ⅰ表示H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与O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发生反应过程中的能量变化，则H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的燃烧热△H =－241.8 kJ·mol</w:t>
      </w:r>
      <w:r>
        <w:rPr>
          <w:rFonts w:cs="Times New Roman"/>
          <w:color w:val="000000"/>
          <w:szCs w:val="21"/>
          <w:vertAlign w:val="superscript"/>
        </w:rPr>
        <w:t>－1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B. 图Ⅱ表示反应A</w:t>
      </w:r>
      <w:r>
        <w:rPr>
          <w:rFonts w:cs="Times New Roman"/>
          <w:color w:val="000000"/>
          <w:szCs w:val="21"/>
          <w:vertAlign w:val="subscript"/>
        </w:rPr>
        <w:t xml:space="preserve">2 </w:t>
      </w:r>
      <w:r>
        <w:rPr>
          <w:rFonts w:cs="Times New Roman"/>
          <w:color w:val="000000"/>
          <w:szCs w:val="21"/>
        </w:rPr>
        <w:t>（g）+ 3B</w:t>
      </w:r>
      <w:r>
        <w:rPr>
          <w:rFonts w:cs="Times New Roman"/>
          <w:color w:val="000000"/>
          <w:szCs w:val="21"/>
          <w:vertAlign w:val="subscript"/>
        </w:rPr>
        <w:t xml:space="preserve">2 </w:t>
      </w:r>
      <w:r>
        <w:rPr>
          <w:rFonts w:cs="Times New Roman"/>
          <w:color w:val="000000"/>
          <w:szCs w:val="21"/>
        </w:rPr>
        <w:t>（g）</w:t>
      </w:r>
      <w:r>
        <w:rPr>
          <w:rFonts w:cs="Times New Roman"/>
          <w:color w:val="000000"/>
          <w:szCs w:val="21"/>
        </w:rPr>
        <w:drawing>
          <wp:inline distT="0" distB="0" distL="114300" distR="114300">
            <wp:extent cx="284480" cy="94615"/>
            <wp:effectExtent l="0" t="0" r="1270" b="635"/>
            <wp:docPr id="4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color w:val="000000"/>
          <w:szCs w:val="21"/>
        </w:rPr>
        <w:t>2AB</w:t>
      </w:r>
      <w:r>
        <w:rPr>
          <w:rFonts w:cs="Times New Roman"/>
          <w:color w:val="000000"/>
          <w:szCs w:val="21"/>
          <w:vertAlign w:val="subscript"/>
        </w:rPr>
        <w:t>3</w:t>
      </w:r>
      <w:r>
        <w:rPr>
          <w:rFonts w:cs="Times New Roman"/>
          <w:color w:val="000000"/>
          <w:szCs w:val="21"/>
        </w:rPr>
        <w:t>（g），达到平衡时A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的转化率大小为：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b＞a＞c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C. 图Ⅲ表示0.1mol MgCl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·6H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O在空气中充分加热时固体质量随时间的变化</w:t>
      </w:r>
    </w:p>
    <w:p>
      <w:pPr>
        <w:pStyle w:val="21"/>
        <w:spacing w:line="360" w:lineRule="auto"/>
        <w:jc w:val="left"/>
        <w:textAlignment w:val="center"/>
        <w:rPr>
          <w:rFonts w:cs="Times New Roman"/>
          <w:color w:val="000000"/>
          <w:szCs w:val="21"/>
        </w:rPr>
      </w:pPr>
      <w:r>
        <w:rPr>
          <w:rFonts w:cs="Times New Roman"/>
          <w:color w:val="000000"/>
          <w:szCs w:val="21"/>
        </w:rPr>
        <w:t>D. 图Ⅳ表示常温下，稀释HA、HB两种酸的稀溶液时，溶液pH随加水量的变化，则NaA溶液的pH大于同浓度NaB溶液的pH</w:t>
      </w:r>
    </w:p>
    <w:p>
      <w:pPr>
        <w:pStyle w:val="3"/>
        <w:tabs>
          <w:tab w:val="left" w:pos="3960"/>
          <w:tab w:val="left" w:pos="4140"/>
        </w:tabs>
        <w:snapToGrid w:val="0"/>
        <w:spacing w:line="360" w:lineRule="atLeast"/>
        <w:rPr>
          <w:rFonts w:hint="eastAsia" w:ascii="楷体" w:hAnsi="楷体" w:eastAsia="楷体" w:cs="楷体"/>
          <w:b/>
          <w:bCs/>
        </w:rPr>
      </w:pPr>
    </w:p>
    <w:p>
      <w:pPr>
        <w:pStyle w:val="3"/>
        <w:tabs>
          <w:tab w:val="left" w:pos="3960"/>
          <w:tab w:val="left" w:pos="4140"/>
        </w:tabs>
        <w:snapToGrid w:val="0"/>
        <w:spacing w:line="360" w:lineRule="atLeast"/>
        <w:rPr>
          <w:rFonts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二、非选择题：本题包括5小题，共</w:t>
      </w:r>
      <w:r>
        <w:rPr>
          <w:rFonts w:ascii="楷体" w:hAnsi="楷体" w:eastAsia="楷体" w:cs="楷体"/>
          <w:b/>
          <w:bCs/>
        </w:rPr>
        <w:t>5</w:t>
      </w:r>
      <w:r>
        <w:rPr>
          <w:rFonts w:hint="eastAsia" w:ascii="楷体" w:hAnsi="楷体" w:eastAsia="楷体" w:cs="楷体"/>
          <w:b/>
          <w:bCs/>
        </w:rPr>
        <w:t>2分。</w:t>
      </w:r>
    </w:p>
    <w:p>
      <w:pPr>
        <w:widowControl/>
        <w:jc w:val="left"/>
        <w:textAlignment w:val="center"/>
        <w:rPr>
          <w:rFonts w:eastAsia="Times New Roman"/>
          <w:kern w:val="0"/>
          <w:szCs w:val="21"/>
        </w:rPr>
      </w:pPr>
      <w:bookmarkStart w:id="2" w:name="topic_deaad876-8bbc-4c92-a90b-2e61d8da66"/>
      <w:r>
        <w:rPr>
          <w:rFonts w:hint="eastAsia" w:ascii="宋体" w:cs="宋体"/>
          <w:kern w:val="0"/>
          <w:szCs w:val="21"/>
        </w:rPr>
        <w:t>17.（5分）</w:t>
      </w:r>
      <w:r>
        <w:rPr>
          <w:rFonts w:ascii="宋体" w:cs="宋体"/>
          <w:kern w:val="0"/>
          <w:szCs w:val="21"/>
        </w:rPr>
        <w:t>（一）现有①</w:t>
      </w:r>
      <w:r>
        <w:rPr>
          <w:rFonts w:eastAsia="Times New Roman"/>
          <w:kern w:val="0"/>
          <w:szCs w:val="21"/>
        </w:rPr>
        <w:t>CH</w:t>
      </w:r>
      <w:r>
        <w:rPr>
          <w:rFonts w:eastAsia="Times New Roman"/>
          <w:kern w:val="0"/>
          <w:szCs w:val="21"/>
          <w:vertAlign w:val="subscript"/>
        </w:rPr>
        <w:t>3</w:t>
      </w:r>
      <w:r>
        <w:rPr>
          <w:rFonts w:eastAsia="Times New Roman"/>
          <w:kern w:val="0"/>
          <w:szCs w:val="21"/>
        </w:rPr>
        <w:t>COOH</w:t>
      </w:r>
      <w:r>
        <w:rPr>
          <w:rFonts w:ascii="宋体" w:cs="宋体"/>
          <w:kern w:val="0"/>
          <w:szCs w:val="21"/>
        </w:rPr>
        <w:t>、②</w:t>
      </w:r>
      <w:r>
        <w:rPr>
          <w:rFonts w:eastAsia="Times New Roman"/>
          <w:kern w:val="0"/>
          <w:szCs w:val="21"/>
        </w:rPr>
        <w:t>HCl</w:t>
      </w:r>
      <w:r>
        <w:rPr>
          <w:rFonts w:ascii="宋体" w:cs="宋体"/>
          <w:kern w:val="0"/>
          <w:szCs w:val="21"/>
        </w:rPr>
        <w:t>两种溶液，选择填空：（填写</w:t>
      </w: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或</w:t>
      </w:r>
      <w:r>
        <w:rPr>
          <w:rFonts w:eastAsia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或</w:t>
      </w:r>
      <w:r>
        <w:rPr>
          <w:rFonts w:eastAsia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 xml:space="preserve"> </w:t>
      </w:r>
    </w:p>
    <w:p>
      <w:pPr>
        <w:ind w:left="420" w:firstLine="420" w:firstLineChars="20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 xml:space="preserve">．①＞②    </w:t>
      </w:r>
      <w:r>
        <w:rPr>
          <w:rFonts w:eastAsia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．①＜②</w:t>
      </w:r>
      <w:r>
        <w:rPr>
          <w:rFonts w:eastAsia="Times New Roman"/>
          <w:kern w:val="0"/>
          <w:szCs w:val="21"/>
        </w:rPr>
        <w:t xml:space="preserve">    C</w:t>
      </w:r>
      <w:r>
        <w:rPr>
          <w:rFonts w:ascii="宋体" w:cs="宋体"/>
          <w:kern w:val="0"/>
          <w:szCs w:val="21"/>
        </w:rPr>
        <w:t>．①＝②</w:t>
      </w:r>
    </w:p>
    <w:p>
      <w:pPr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）当它们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相同时，其物质的量浓度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</w:p>
    <w:p>
      <w:pPr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）当它们的物质的量浓度相同时，其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的关系是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</w:p>
    <w:p>
      <w:pPr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）中和等体积、等物质的量浓度的烧碱溶液，需同物质的量浓度的两种酸溶液的体积关系为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</w:p>
    <w:p>
      <w:pPr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）当它们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相同、体积相同时，分别加入足量锌，相同状况下产生气体体积关系为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</w:p>
    <w:p>
      <w:pPr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）将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相同的两种酸均稀释</w:t>
      </w:r>
      <w:r>
        <w:rPr>
          <w:rFonts w:eastAsia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倍后，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关系为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．</w:t>
      </w:r>
      <w:bookmarkEnd w:id="2"/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hint="eastAsia" w:ascii="宋体" w:hAnsi="宋体"/>
          <w:color w:val="000000"/>
          <w:sz w:val="22"/>
        </w:rPr>
        <w:t>18.</w:t>
      </w:r>
      <w:r>
        <w:rPr>
          <w:rFonts w:ascii="宋体" w:cs="宋体"/>
          <w:szCs w:val="21"/>
        </w:rPr>
        <w:t>(</w:t>
      </w:r>
      <w:r>
        <w:rPr>
          <w:rFonts w:hint="eastAsia" w:ascii="宋体" w:cs="宋体"/>
          <w:szCs w:val="21"/>
        </w:rPr>
        <w:t>共</w:t>
      </w:r>
      <w:r>
        <w:rPr>
          <w:rFonts w:hint="eastAsia"/>
          <w:b/>
          <w:szCs w:val="21"/>
        </w:rPr>
        <w:t>8</w:t>
      </w:r>
      <w:r>
        <w:rPr>
          <w:rFonts w:hint="eastAsia" w:ascii="宋体" w:cs="宋体"/>
          <w:szCs w:val="21"/>
        </w:rPr>
        <w:t>分）</w:t>
      </w:r>
      <w:r>
        <w:rPr>
          <w:rFonts w:ascii="宋体" w:hAnsi="宋体"/>
          <w:color w:val="000000"/>
          <w:sz w:val="22"/>
          <w:szCs w:val="21"/>
        </w:rPr>
        <w:t>以CH</w:t>
      </w:r>
      <w:r>
        <w:rPr>
          <w:rFonts w:ascii="宋体" w:hAnsi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/>
          <w:color w:val="000000"/>
          <w:sz w:val="22"/>
          <w:szCs w:val="21"/>
        </w:rPr>
        <w:t>OH燃料电池为电源电解法制取ClO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．二氧化氯（ClO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）为一种黄绿色气体，是国际上公认的高效、广谱、快速、安全的杀菌消毒剂．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drawing>
          <wp:inline distT="0" distB="0" distL="114300" distR="114300">
            <wp:extent cx="3311525" cy="1149350"/>
            <wp:effectExtent l="0" t="0" r="3175" b="12700"/>
            <wp:docPr id="46" name="图片 49" descr="wordml://020000242006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9" descr="wordml://0200002420064431.jpg"/>
                    <pic:cNvPicPr>
                      <a:picLocks noChangeAspect="1"/>
                    </pic:cNvPicPr>
                  </pic:nvPicPr>
                  <pic:blipFill>
                    <a:blip r:embed="rId14"/>
                    <a:srcRect r="381" b="1093"/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149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hint="eastAsia" w:ascii="宋体" w:hAnsi="宋体" w:cs="宋体"/>
          <w:color w:val="000000"/>
          <w:sz w:val="22"/>
          <w:szCs w:val="21"/>
        </w:rPr>
        <w:t>①</w:t>
      </w:r>
      <w:r>
        <w:rPr>
          <w:rFonts w:ascii="宋体" w:hAnsi="宋体"/>
          <w:color w:val="000000"/>
          <w:sz w:val="22"/>
          <w:szCs w:val="21"/>
        </w:rPr>
        <w:t>CH</w:t>
      </w:r>
      <w:r>
        <w:rPr>
          <w:rFonts w:ascii="宋体" w:hAnsi="宋体"/>
          <w:color w:val="000000"/>
          <w:sz w:val="22"/>
          <w:szCs w:val="21"/>
          <w:vertAlign w:val="subscript"/>
        </w:rPr>
        <w:t>3</w:t>
      </w:r>
      <w:r>
        <w:rPr>
          <w:rFonts w:ascii="宋体" w:hAnsi="宋体"/>
          <w:color w:val="000000"/>
          <w:sz w:val="22"/>
          <w:szCs w:val="21"/>
        </w:rPr>
        <w:t>OH燃料电池放电过程中，通入O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的电极附近溶液的pH</w:t>
      </w:r>
      <w:r>
        <w:rPr>
          <w:rFonts w:ascii="宋体" w:hAnsi="宋体"/>
          <w:color w:val="000000"/>
          <w:sz w:val="22"/>
          <w:szCs w:val="21"/>
          <w:u w:val="single"/>
        </w:rPr>
        <w:t>　  　</w:t>
      </w:r>
      <w:r>
        <w:rPr>
          <w:rFonts w:ascii="宋体" w:hAnsi="宋体"/>
          <w:color w:val="000000"/>
          <w:sz w:val="22"/>
          <w:szCs w:val="21"/>
        </w:rPr>
        <w:t>（填“增大”、“减小”或“不变”），负极反应式为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hint="eastAsia" w:ascii="宋体" w:hAnsi="宋体" w:cs="宋体"/>
          <w:color w:val="000000"/>
          <w:sz w:val="22"/>
          <w:szCs w:val="21"/>
        </w:rPr>
        <w:t>②</w:t>
      </w:r>
      <w:r>
        <w:rPr>
          <w:rFonts w:ascii="宋体" w:hAnsi="宋体"/>
          <w:color w:val="000000"/>
          <w:sz w:val="22"/>
          <w:szCs w:val="21"/>
        </w:rPr>
        <w:t>图中电解池用石墨作电极，在一定条件下电解饱和食盐水制取ClO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．阳极产生ClO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的反应式为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hint="eastAsia" w:ascii="宋体" w:hAnsi="宋体" w:cs="宋体"/>
          <w:color w:val="000000"/>
          <w:sz w:val="22"/>
          <w:szCs w:val="21"/>
        </w:rPr>
        <w:t>③</w:t>
      </w:r>
      <w:r>
        <w:rPr>
          <w:rFonts w:ascii="宋体" w:hAnsi="宋体"/>
          <w:color w:val="000000"/>
          <w:sz w:val="22"/>
          <w:szCs w:val="21"/>
        </w:rPr>
        <w:t>电解一段时间，从阴极处收集到的气体比阳极处收集到气体多6.72L时（标准状况，忽略生成的气体溶解），停止电解，通过阳离子交换膜的阳离子为</w:t>
      </w:r>
      <w:r>
        <w:rPr>
          <w:rFonts w:ascii="宋体" w:hAnsi="宋体"/>
          <w:color w:val="000000"/>
          <w:sz w:val="22"/>
          <w:szCs w:val="21"/>
          <w:u w:val="single"/>
        </w:rPr>
        <w:t>　  　</w:t>
      </w:r>
      <w:r>
        <w:rPr>
          <w:rFonts w:ascii="宋体" w:hAnsi="宋体"/>
          <w:color w:val="000000"/>
          <w:sz w:val="22"/>
          <w:szCs w:val="21"/>
        </w:rPr>
        <w:t>mol．</w:t>
      </w:r>
    </w:p>
    <w:p>
      <w:pPr>
        <w:pStyle w:val="28"/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19.（12分）</w:t>
      </w:r>
      <w:r>
        <w:rPr>
          <w:rFonts w:ascii="宋体" w:cs="宋体"/>
          <w:kern w:val="0"/>
          <w:szCs w:val="21"/>
        </w:rPr>
        <w:t>弱电解质的电离平衡、盐类的水解平衡和难溶物的溶解平衡均属于化学平衡。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MS UI Gothic" w:hAnsi="MS UI Gothic" w:eastAsia="MS UI Gothic" w:cs="MS UI Gothic"/>
          <w:kern w:val="0"/>
          <w:szCs w:val="21"/>
        </w:rPr>
        <w:t>Ⅰ</w:t>
      </w:r>
      <w:r>
        <w:rPr>
          <w:rFonts w:eastAsia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已知</w:t>
      </w:r>
      <w:r>
        <w:rPr>
          <w:rFonts w:eastAsia="Times New Roman"/>
          <w:kern w:val="0"/>
          <w:szCs w:val="21"/>
        </w:rPr>
        <w:t>H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在水中存在以下平衡：</w:t>
      </w:r>
      <w:r>
        <w:rPr>
          <w:rFonts w:eastAsia="Times New Roman"/>
          <w:kern w:val="0"/>
          <w:szCs w:val="21"/>
        </w:rPr>
        <w:t>H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A=H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HA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HA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hAnsi="Cambria Math" w:eastAsia="Cambria Math"/>
          <w:kern w:val="0"/>
          <w:szCs w:val="21"/>
        </w:rPr>
        <w:t>⇌</w:t>
      </w:r>
      <w:r>
        <w:rPr>
          <w:rFonts w:eastAsia="Times New Roman"/>
          <w:kern w:val="0"/>
          <w:szCs w:val="21"/>
        </w:rPr>
        <w:t>H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A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ascii="宋体" w:cs="宋体"/>
          <w:kern w:val="0"/>
          <w:szCs w:val="21"/>
        </w:rPr>
        <w:t>。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(1)</w:t>
      </w:r>
      <w:r>
        <w:rPr>
          <w:rFonts w:ascii="宋体" w:cs="宋体"/>
          <w:kern w:val="0"/>
          <w:szCs w:val="21"/>
        </w:rPr>
        <w:t>常温下</w:t>
      </w:r>
      <w:r>
        <w:rPr>
          <w:rFonts w:eastAsia="Times New Roman"/>
          <w:kern w:val="0"/>
          <w:szCs w:val="21"/>
        </w:rPr>
        <w:t>NaHA</w:t>
      </w:r>
      <w:r>
        <w:rPr>
          <w:rFonts w:ascii="宋体" w:cs="宋体"/>
          <w:kern w:val="0"/>
          <w:szCs w:val="21"/>
        </w:rPr>
        <w:t>溶液的</w:t>
      </w:r>
      <w:r>
        <w:rPr>
          <w:rFonts w:eastAsia="Times New Roman"/>
          <w:kern w:val="0"/>
          <w:szCs w:val="21"/>
        </w:rPr>
        <w:t>pH________(</w:t>
      </w:r>
      <w:r>
        <w:rPr>
          <w:rFonts w:ascii="宋体" w:cs="宋体"/>
          <w:kern w:val="0"/>
          <w:szCs w:val="21"/>
        </w:rPr>
        <w:t>填序号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，原因</w:t>
      </w:r>
      <w:r>
        <w:rPr>
          <w:rFonts w:eastAsia="Times New Roman"/>
          <w:kern w:val="0"/>
          <w:szCs w:val="21"/>
        </w:rPr>
        <w:t>__________________________</w:t>
      </w:r>
      <w:r>
        <w:rPr>
          <w:rFonts w:ascii="宋体" w:cs="宋体"/>
          <w:kern w:val="0"/>
          <w:szCs w:val="21"/>
        </w:rPr>
        <w:t>。</w:t>
      </w:r>
    </w:p>
    <w:p>
      <w:pPr>
        <w:spacing w:line="360" w:lineRule="auto"/>
        <w:ind w:left="420" w:firstLine="210" w:firstLineChars="10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．大于</w:t>
      </w:r>
      <w:r>
        <w:rPr>
          <w:rFonts w:eastAsia="Times New Roman"/>
          <w:kern w:val="0"/>
          <w:szCs w:val="21"/>
        </w:rPr>
        <w:t>7    B</w:t>
      </w:r>
      <w:r>
        <w:rPr>
          <w:rFonts w:ascii="宋体" w:cs="宋体"/>
          <w:kern w:val="0"/>
          <w:szCs w:val="21"/>
        </w:rPr>
        <w:t>．小于</w:t>
      </w:r>
      <w:r>
        <w:rPr>
          <w:rFonts w:eastAsia="Times New Roman"/>
          <w:kern w:val="0"/>
          <w:szCs w:val="21"/>
        </w:rPr>
        <w:t>7    C</w:t>
      </w:r>
      <w:r>
        <w:rPr>
          <w:rFonts w:ascii="宋体" w:cs="宋体"/>
          <w:kern w:val="0"/>
          <w:szCs w:val="21"/>
        </w:rPr>
        <w:t>．等于</w:t>
      </w:r>
      <w:r>
        <w:rPr>
          <w:rFonts w:eastAsia="Times New Roman"/>
          <w:kern w:val="0"/>
          <w:szCs w:val="21"/>
        </w:rPr>
        <w:t>7    D</w:t>
      </w:r>
      <w:r>
        <w:rPr>
          <w:rFonts w:ascii="宋体" w:cs="宋体"/>
          <w:kern w:val="0"/>
          <w:szCs w:val="21"/>
        </w:rPr>
        <w:t>．无法确定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(2)</w:t>
      </w:r>
      <w:r>
        <w:rPr>
          <w:rFonts w:ascii="宋体" w:cs="宋体"/>
          <w:kern w:val="0"/>
          <w:szCs w:val="21"/>
        </w:rPr>
        <w:t>某温度下，若向</w:t>
      </w:r>
      <w:r>
        <w:rPr>
          <w:rFonts w:eastAsia="Times New Roman"/>
          <w:kern w:val="0"/>
          <w:szCs w:val="21"/>
        </w:rPr>
        <w:t>0.1 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  <w:r>
        <w:rPr>
          <w:rFonts w:ascii="宋体" w:cs="宋体"/>
          <w:kern w:val="0"/>
          <w:szCs w:val="21"/>
        </w:rPr>
        <w:t>的</w:t>
      </w:r>
      <w:r>
        <w:rPr>
          <w:rFonts w:eastAsia="Times New Roman"/>
          <w:kern w:val="0"/>
          <w:szCs w:val="21"/>
        </w:rPr>
        <w:t>NaHA</w:t>
      </w:r>
      <w:r>
        <w:rPr>
          <w:rFonts w:ascii="宋体" w:cs="宋体"/>
          <w:kern w:val="0"/>
          <w:szCs w:val="21"/>
        </w:rPr>
        <w:t>溶液中逐滴滴加</w:t>
      </w:r>
      <w:r>
        <w:rPr>
          <w:rFonts w:eastAsia="Times New Roman"/>
          <w:kern w:val="0"/>
          <w:szCs w:val="21"/>
        </w:rPr>
        <w:t>0.1 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  <w:r>
        <w:rPr>
          <w:rFonts w:eastAsia="Times New Roman"/>
          <w:kern w:val="0"/>
          <w:szCs w:val="21"/>
        </w:rPr>
        <w:t>KOH</w:t>
      </w:r>
      <w:r>
        <w:rPr>
          <w:rFonts w:ascii="宋体" w:cs="宋体"/>
          <w:kern w:val="0"/>
          <w:szCs w:val="21"/>
        </w:rPr>
        <w:t>溶液至溶液呈中性</w:t>
      </w:r>
      <w:r>
        <w:rPr>
          <w:rFonts w:eastAsia="Times New Roman"/>
          <w:kern w:val="0"/>
          <w:szCs w:val="21"/>
        </w:rPr>
        <w:t>(</w:t>
      </w:r>
      <w:r>
        <w:rPr>
          <w:rFonts w:ascii="宋体" w:cs="宋体"/>
          <w:kern w:val="0"/>
          <w:szCs w:val="21"/>
        </w:rPr>
        <w:t>忽略混合后溶液的体积变化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。此时该混合溶液中的下列关系一定正确的是</w:t>
      </w:r>
      <w:r>
        <w:rPr>
          <w:rFonts w:eastAsia="Times New Roman"/>
          <w:kern w:val="0"/>
          <w:szCs w:val="21"/>
        </w:rPr>
        <w:t>________</w:t>
      </w:r>
      <w:r>
        <w:rPr>
          <w:rFonts w:ascii="宋体" w:cs="宋体"/>
          <w:kern w:val="0"/>
          <w:szCs w:val="21"/>
        </w:rPr>
        <w:t>。</w:t>
      </w:r>
    </w:p>
    <w:p>
      <w:pPr>
        <w:spacing w:line="360" w:lineRule="auto"/>
        <w:ind w:left="420" w:firstLine="210" w:firstLineChars="10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</w:t>
      </w:r>
      <w:r>
        <w:rPr>
          <w:rFonts w:eastAsia="Times New Roman"/>
          <w:kern w:val="0"/>
          <w:szCs w:val="21"/>
        </w:rPr>
        <w:t>c(H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)·c(OH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1.0×10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14</w:t>
      </w:r>
      <w:r>
        <w:rPr>
          <w:rFonts w:eastAsia="Times New Roman"/>
          <w:kern w:val="0"/>
          <w:szCs w:val="21"/>
        </w:rPr>
        <w:t xml:space="preserve">       B</w:t>
      </w:r>
      <w:r>
        <w:rPr>
          <w:rFonts w:ascii="宋体" w:cs="宋体"/>
          <w:kern w:val="0"/>
          <w:szCs w:val="21"/>
        </w:rPr>
        <w:t>．</w:t>
      </w:r>
      <w:r>
        <w:rPr>
          <w:rFonts w:eastAsia="Times New Roman"/>
          <w:kern w:val="0"/>
          <w:szCs w:val="21"/>
        </w:rPr>
        <w:t>c(Na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c(K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c(HA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2c(A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</w:rPr>
        <w:t>)</w:t>
      </w:r>
    </w:p>
    <w:p>
      <w:pPr>
        <w:spacing w:line="360" w:lineRule="auto"/>
        <w:ind w:left="420" w:firstLine="210" w:firstLineChars="10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</w:t>
      </w:r>
      <w:r>
        <w:rPr>
          <w:rFonts w:eastAsia="Times New Roman"/>
          <w:kern w:val="0"/>
          <w:szCs w:val="21"/>
        </w:rPr>
        <w:t>c(Na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)&gt;c(K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                 D</w:t>
      </w:r>
      <w:r>
        <w:rPr>
          <w:rFonts w:ascii="宋体" w:cs="宋体"/>
          <w:kern w:val="0"/>
          <w:szCs w:val="21"/>
        </w:rPr>
        <w:t>．</w:t>
      </w:r>
      <w:r>
        <w:rPr>
          <w:rFonts w:eastAsia="Times New Roman"/>
          <w:kern w:val="0"/>
          <w:szCs w:val="21"/>
        </w:rPr>
        <w:t>c(Na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c(K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0.05 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(3)</w:t>
      </w:r>
      <w:r>
        <w:rPr>
          <w:rFonts w:ascii="宋体" w:cs="宋体"/>
          <w:kern w:val="0"/>
          <w:szCs w:val="21"/>
        </w:rPr>
        <w:t>已知常温下</w:t>
      </w:r>
      <w:r>
        <w:rPr>
          <w:rFonts w:eastAsia="Times New Roman"/>
          <w:kern w:val="0"/>
          <w:szCs w:val="21"/>
        </w:rPr>
        <w:t>H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的钙盐</w:t>
      </w:r>
      <w:r>
        <w:rPr>
          <w:rFonts w:eastAsia="Times New Roman"/>
          <w:kern w:val="0"/>
          <w:szCs w:val="21"/>
        </w:rPr>
        <w:t>(CaA)</w:t>
      </w:r>
      <w:r>
        <w:rPr>
          <w:rFonts w:ascii="宋体" w:cs="宋体"/>
          <w:kern w:val="0"/>
          <w:szCs w:val="21"/>
        </w:rPr>
        <w:t>的饱和溶液中存在以下平衡：</w:t>
      </w:r>
      <w:r>
        <w:rPr>
          <w:rFonts w:eastAsia="Times New Roman"/>
          <w:kern w:val="0"/>
          <w:szCs w:val="21"/>
        </w:rPr>
        <w:t>CaA(s)</w:t>
      </w:r>
      <w:r>
        <w:rPr>
          <w:rFonts w:hAnsi="Cambria Math" w:eastAsia="Cambria Math"/>
          <w:kern w:val="0"/>
          <w:szCs w:val="21"/>
        </w:rPr>
        <w:t>⇌</w:t>
      </w:r>
      <w:r>
        <w:rPr>
          <w:rFonts w:eastAsia="Times New Roman"/>
          <w:kern w:val="0"/>
          <w:szCs w:val="21"/>
        </w:rPr>
        <w:t>Ca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(aq)</w:t>
      </w:r>
      <w:r>
        <w:rPr>
          <w:rFonts w:ascii="宋体" w:cs="宋体"/>
          <w:kern w:val="0"/>
          <w:szCs w:val="21"/>
        </w:rPr>
        <w:t>＋</w:t>
      </w:r>
      <w:r>
        <w:rPr>
          <w:rFonts w:eastAsia="Times New Roman"/>
          <w:kern w:val="0"/>
          <w:szCs w:val="21"/>
        </w:rPr>
        <w:t>A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</w:rPr>
        <w:t>(aq)ΔH&gt;0</w:t>
      </w:r>
      <w:r>
        <w:rPr>
          <w:rFonts w:ascii="宋体" w:cs="宋体"/>
          <w:kern w:val="0"/>
          <w:szCs w:val="21"/>
        </w:rPr>
        <w:t>　。若要使该溶液中</w:t>
      </w:r>
      <w:r>
        <w:rPr>
          <w:rFonts w:eastAsia="Times New Roman"/>
          <w:kern w:val="0"/>
          <w:szCs w:val="21"/>
        </w:rPr>
        <w:t>Ca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ascii="宋体" w:cs="宋体"/>
          <w:kern w:val="0"/>
          <w:szCs w:val="21"/>
        </w:rPr>
        <w:t>浓度变小，可采取的措施有</w:t>
      </w:r>
      <w:r>
        <w:rPr>
          <w:rFonts w:eastAsia="Times New Roman"/>
          <w:kern w:val="0"/>
          <w:szCs w:val="21"/>
        </w:rPr>
        <w:t>______________</w:t>
      </w:r>
      <w:r>
        <w:rPr>
          <w:rFonts w:ascii="宋体" w:cs="宋体"/>
          <w:kern w:val="0"/>
          <w:szCs w:val="21"/>
        </w:rPr>
        <w:t>。</w:t>
      </w:r>
    </w:p>
    <w:p>
      <w:pPr>
        <w:spacing w:line="360" w:lineRule="auto"/>
        <w:ind w:left="420" w:firstLine="210" w:firstLineChars="10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．升高温度</w:t>
      </w:r>
      <w:r>
        <w:rPr>
          <w:rFonts w:eastAsia="Times New Roman"/>
          <w:kern w:val="0"/>
          <w:szCs w:val="21"/>
        </w:rPr>
        <w:t xml:space="preserve">    B</w:t>
      </w:r>
      <w:r>
        <w:rPr>
          <w:rFonts w:ascii="宋体" w:cs="宋体"/>
          <w:kern w:val="0"/>
          <w:szCs w:val="21"/>
        </w:rPr>
        <w:t xml:space="preserve">．降低温度   </w:t>
      </w:r>
      <w:r>
        <w:rPr>
          <w:rFonts w:eastAsia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．加入</w:t>
      </w:r>
      <w:r>
        <w:rPr>
          <w:rFonts w:eastAsia="Times New Roman"/>
          <w:kern w:val="0"/>
          <w:szCs w:val="21"/>
        </w:rPr>
        <w:t>NH</w:t>
      </w:r>
      <w:r>
        <w:rPr>
          <w:rFonts w:eastAsia="Times New Roman"/>
          <w:kern w:val="0"/>
          <w:szCs w:val="21"/>
          <w:vertAlign w:val="subscript"/>
        </w:rPr>
        <w:t>4</w:t>
      </w:r>
      <w:r>
        <w:rPr>
          <w:rFonts w:eastAsia="Times New Roman"/>
          <w:kern w:val="0"/>
          <w:szCs w:val="21"/>
        </w:rPr>
        <w:t>Cl</w:t>
      </w:r>
      <w:r>
        <w:rPr>
          <w:rFonts w:ascii="宋体" w:cs="宋体"/>
          <w:kern w:val="0"/>
          <w:szCs w:val="21"/>
        </w:rPr>
        <w:t>晶体</w:t>
      </w:r>
      <w:r>
        <w:rPr>
          <w:rFonts w:eastAsia="Times New Roman"/>
          <w:kern w:val="0"/>
          <w:szCs w:val="21"/>
        </w:rPr>
        <w:t xml:space="preserve">   D</w:t>
      </w:r>
      <w:r>
        <w:rPr>
          <w:rFonts w:ascii="宋体" w:cs="宋体"/>
          <w:kern w:val="0"/>
          <w:szCs w:val="21"/>
        </w:rPr>
        <w:t>．加入</w:t>
      </w:r>
      <w:r>
        <w:rPr>
          <w:rFonts w:eastAsia="Times New Roman"/>
          <w:kern w:val="0"/>
          <w:szCs w:val="21"/>
        </w:rPr>
        <w:t>Na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固体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MS UI Gothic" w:hAnsi="MS UI Gothic" w:eastAsia="MS UI Gothic" w:cs="MS UI Gothic"/>
          <w:kern w:val="0"/>
          <w:szCs w:val="21"/>
        </w:rPr>
        <w:t>Ⅱ</w:t>
      </w:r>
      <w:r>
        <w:rPr>
          <w:rFonts w:eastAsia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含有</w:t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O</w:t>
      </w:r>
      <w:r>
        <w:rPr>
          <w:rFonts w:eastAsia="Times New Roman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48" name="图片 50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0" descr="latexIm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的废水毒性较大，某工厂废水中含</w:t>
      </w:r>
      <w:r>
        <w:rPr>
          <w:rFonts w:eastAsia="Times New Roman"/>
          <w:kern w:val="0"/>
          <w:szCs w:val="21"/>
        </w:rPr>
        <w:t>5.0×10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eastAsia="Times New Roman"/>
          <w:kern w:val="0"/>
          <w:szCs w:val="21"/>
        </w:rPr>
        <w:t xml:space="preserve"> 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  <w:r>
        <w:rPr>
          <w:rFonts w:ascii="宋体" w:cs="宋体"/>
          <w:kern w:val="0"/>
          <w:szCs w:val="21"/>
        </w:rPr>
        <w:t>的</w:t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O</w:t>
      </w:r>
      <w:r>
        <w:rPr>
          <w:rFonts w:eastAsia="Times New Roman"/>
          <w:kern w:val="0"/>
          <w:szCs w:val="21"/>
        </w:rPr>
        <w:drawing>
          <wp:inline distT="0" distB="0" distL="114300" distR="114300">
            <wp:extent cx="171450" cy="190500"/>
            <wp:effectExtent l="0" t="0" r="0" b="0"/>
            <wp:docPr id="47" name="图片 5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1" descr="latexIm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。为了使废水的排放达标，进行如下处理：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237490</wp:posOffset>
                </wp:positionV>
                <wp:extent cx="561975" cy="0"/>
                <wp:effectExtent l="0" t="48895" r="9525" b="654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330" y="1111885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7pt;margin-top:18.7pt;height:0pt;width:44.25pt;z-index:251659264;mso-width-relative:page;mso-height-relative:page;" filled="f" stroked="t" coordsize="21600,21600" o:gfxdata="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oOUdtYAAAAJAQAADwAAAAAAAAABACAAAAAiAAAAZHJzL2Rvd25y&#10;ZXYueG1sUEsBAhQAFAAAAAgAh07iQFDfFGwAAgAAqwMAAA4AAAAAAAAAAQAgAAAAJQEAAGRycy9l&#10;Mm9Eb2MueG1sUEsFBgAAAAAGAAYAWQEAAJc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O</w:t>
      </w:r>
      <w:r>
        <w:rPr>
          <w:rFonts w:eastAsia="Times New Roman"/>
          <w:kern w:val="0"/>
          <w:szCs w:val="21"/>
          <w:vertAlign w:val="subscript"/>
        </w:rPr>
        <w:t>7</w:t>
      </w:r>
      <w:r>
        <w:rPr>
          <w:rFonts w:eastAsia="Times New Roman"/>
          <w:kern w:val="0"/>
          <w:szCs w:val="21"/>
          <w:vertAlign w:val="superscript"/>
        </w:rPr>
        <w:t>2-</w:t>
      </w:r>
      <w:r>
        <w:rPr>
          <w:rFonts w:eastAsia="Times New Roman"/>
          <w:kern w:val="0"/>
          <w:szCs w:val="21"/>
        </w:rPr>
        <w:drawing>
          <wp:inline distT="0" distB="0" distL="114300" distR="114300">
            <wp:extent cx="542925" cy="266700"/>
            <wp:effectExtent l="0" t="0" r="0" b="0"/>
            <wp:docPr id="43" name="图片 5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2" descr="latexI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hint="eastAsia" w:ascii="宋体" w:cs="宋体"/>
          <w:kern w:val="0"/>
          <w:szCs w:val="21"/>
          <w:vertAlign w:val="superscript"/>
        </w:rPr>
        <w:t xml:space="preserve"> </w:t>
      </w:r>
      <w:r>
        <w:rPr>
          <w:rFonts w:hint="eastAsia" w:ascii="宋体" w:cs="宋体"/>
          <w:kern w:val="0"/>
          <w:szCs w:val="21"/>
        </w:rPr>
        <w:t>,</w:t>
      </w:r>
      <w:r>
        <w:rPr>
          <w:rFonts w:hint="eastAsia" w:ascii="宋体" w:cs="宋体"/>
          <w:kern w:val="0"/>
          <w:szCs w:val="21"/>
          <w:vertAlign w:val="superscript"/>
        </w:rPr>
        <w:t xml:space="preserve">  </w:t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/>
          <w:kern w:val="0"/>
          <w:szCs w:val="21"/>
        </w:rPr>
        <w:t>Fe</w:t>
      </w:r>
      <w:r>
        <w:rPr>
          <w:rFonts w:hint="eastAsia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hint="eastAsia" w:ascii="宋体" w:cs="宋体"/>
          <w:kern w:val="0"/>
          <w:szCs w:val="21"/>
          <w:vertAlign w:val="superscript"/>
        </w:rPr>
        <w:t xml:space="preserve">     石灰水        </w:t>
      </w:r>
      <w:r>
        <w:rPr>
          <w:rFonts w:eastAsia="Times New Roman"/>
          <w:kern w:val="0"/>
          <w:szCs w:val="21"/>
        </w:rPr>
        <w:fldChar w:fldCharType="begin"/>
      </w:r>
      <w:r>
        <w:rPr>
          <w:rFonts w:eastAsia="Times New Roman"/>
          <w:kern w:val="0"/>
          <w:szCs w:val="21"/>
        </w:rPr>
        <w:instrText xml:space="preserve"> QUOTE </w:instrText>
      </w:r>
      <m:oMath>
        <m:groupChr>
          <m:groupChrPr>
            <m:chr m:val="⃯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>
                <m:sty m:val="p"/>
              </m:rPr>
              <m:t xml:space="preserve">石灰水</m:t>
            </m:r>
            <m:ctrlPr>
              <w:rPr>
                <w:rFonts w:ascii="Cambria Math" w:hAnsi="Cambria Math"/>
              </w:rPr>
            </m:ctrlPr>
          </m:e>
        </m:groupChr>
      </m:oMath>
      <w:r>
        <w:rPr>
          <w:rFonts w:eastAsia="Times New Roman"/>
          <w:kern w:val="0"/>
          <w:szCs w:val="21"/>
        </w:rPr>
        <w:instrText xml:space="preserve"> </w:instrText>
      </w:r>
      <w:r>
        <w:rPr>
          <w:rFonts w:eastAsia="Times New Roman"/>
          <w:kern w:val="0"/>
          <w:szCs w:val="21"/>
        </w:rPr>
        <w:fldChar w:fldCharType="end"/>
      </w:r>
      <w:r>
        <w:rPr>
          <w:rFonts w:eastAsia="Times New Roman"/>
          <w:kern w:val="0"/>
          <w:szCs w:val="21"/>
        </w:rPr>
        <w:t>Cr(OH</w:t>
      </w:r>
      <w:r>
        <w:rPr>
          <w:rFonts w:eastAsia="Times New Roman"/>
          <w:kern w:val="0"/>
          <w:szCs w:val="21"/>
          <w:vertAlign w:val="subscript"/>
        </w:rPr>
        <w:t>3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/>
          <w:kern w:val="0"/>
          <w:szCs w:val="21"/>
        </w:rPr>
        <w:t>Fe(OH)</w:t>
      </w:r>
      <w:r>
        <w:rPr>
          <w:rFonts w:eastAsia="Times New Roman"/>
          <w:kern w:val="0"/>
          <w:szCs w:val="21"/>
          <w:vertAlign w:val="subscript"/>
        </w:rPr>
        <w:t>3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(1)</w:t>
      </w:r>
      <w:r>
        <w:rPr>
          <w:rFonts w:ascii="宋体" w:cs="宋体"/>
          <w:kern w:val="0"/>
          <w:szCs w:val="21"/>
        </w:rPr>
        <w:t>若处理后的废水中残留的</w:t>
      </w:r>
      <w:r>
        <w:rPr>
          <w:rFonts w:eastAsia="Times New Roman"/>
          <w:kern w:val="0"/>
          <w:szCs w:val="21"/>
        </w:rPr>
        <w:t>c(Fe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2.0×10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13</w:t>
      </w:r>
      <w:r>
        <w:rPr>
          <w:rFonts w:eastAsia="Times New Roman"/>
          <w:kern w:val="0"/>
          <w:szCs w:val="21"/>
        </w:rPr>
        <w:t xml:space="preserve"> 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  <w:r>
        <w:rPr>
          <w:rFonts w:ascii="宋体" w:cs="宋体"/>
          <w:kern w:val="0"/>
          <w:szCs w:val="21"/>
        </w:rPr>
        <w:t>，则残留的</w:t>
      </w:r>
      <w:r>
        <w:rPr>
          <w:rFonts w:eastAsia="Times New Roman"/>
          <w:kern w:val="0"/>
          <w:szCs w:val="21"/>
        </w:rPr>
        <w:t>Cr</w:t>
      </w:r>
      <w:r>
        <w:rPr>
          <w:rFonts w:eastAsia="Times New Roman"/>
          <w:kern w:val="0"/>
          <w:szCs w:val="21"/>
          <w:vertAlign w:val="superscript"/>
        </w:rPr>
        <w:t>3</w:t>
      </w:r>
      <w:r>
        <w:rPr>
          <w:rFonts w:ascii="宋体" w:cs="宋体"/>
          <w:kern w:val="0"/>
          <w:szCs w:val="21"/>
          <w:vertAlign w:val="superscript"/>
        </w:rPr>
        <w:t>＋</w:t>
      </w:r>
      <w:r>
        <w:rPr>
          <w:rFonts w:ascii="宋体" w:cs="宋体"/>
          <w:kern w:val="0"/>
          <w:szCs w:val="21"/>
        </w:rPr>
        <w:t>的浓度为</w:t>
      </w:r>
      <w:r>
        <w:rPr>
          <w:rFonts w:eastAsia="Times New Roman"/>
          <w:kern w:val="0"/>
          <w:szCs w:val="21"/>
        </w:rPr>
        <w:t>__________________(</w:t>
      </w:r>
      <w:r>
        <w:rPr>
          <w:rFonts w:ascii="宋体" w:cs="宋体"/>
          <w:kern w:val="0"/>
          <w:szCs w:val="21"/>
        </w:rPr>
        <w:t>已知：</w:t>
      </w:r>
      <w:r>
        <w:rPr>
          <w:rFonts w:eastAsia="Times New Roman"/>
          <w:kern w:val="0"/>
          <w:szCs w:val="21"/>
        </w:rPr>
        <w:t>K</w:t>
      </w:r>
      <w:r>
        <w:rPr>
          <w:rFonts w:eastAsia="Times New Roman"/>
          <w:kern w:val="0"/>
          <w:szCs w:val="21"/>
          <w:vertAlign w:val="subscript"/>
        </w:rPr>
        <w:t>sp</w:t>
      </w:r>
      <w:r>
        <w:rPr>
          <w:rFonts w:eastAsia="Times New Roman"/>
          <w:kern w:val="0"/>
          <w:szCs w:val="21"/>
        </w:rPr>
        <w:t>[Fe(OH)</w:t>
      </w:r>
      <w:r>
        <w:rPr>
          <w:rFonts w:eastAsia="Times New Roman"/>
          <w:kern w:val="0"/>
          <w:szCs w:val="21"/>
          <w:vertAlign w:val="subscript"/>
        </w:rPr>
        <w:t>3</w:t>
      </w:r>
      <w:r>
        <w:rPr>
          <w:rFonts w:eastAsia="Times New Roman"/>
          <w:kern w:val="0"/>
          <w:szCs w:val="21"/>
        </w:rPr>
        <w:t>]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4.0×10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38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K</w:t>
      </w:r>
      <w:r>
        <w:rPr>
          <w:rFonts w:eastAsia="Times New Roman"/>
          <w:kern w:val="0"/>
          <w:szCs w:val="21"/>
          <w:vertAlign w:val="subscript"/>
        </w:rPr>
        <w:t>sp</w:t>
      </w:r>
      <w:r>
        <w:rPr>
          <w:rFonts w:eastAsia="Times New Roman"/>
          <w:kern w:val="0"/>
          <w:szCs w:val="21"/>
        </w:rPr>
        <w:t>[Cr(OH)</w:t>
      </w:r>
      <w:r>
        <w:rPr>
          <w:rFonts w:eastAsia="Times New Roman"/>
          <w:kern w:val="0"/>
          <w:szCs w:val="21"/>
          <w:vertAlign w:val="subscript"/>
        </w:rPr>
        <w:t>3</w:t>
      </w:r>
      <w:r>
        <w:rPr>
          <w:rFonts w:eastAsia="Times New Roman"/>
          <w:kern w:val="0"/>
          <w:szCs w:val="21"/>
        </w:rPr>
        <w:t>]</w:t>
      </w:r>
      <w:r>
        <w:rPr>
          <w:rFonts w:ascii="宋体" w:cs="宋体"/>
          <w:kern w:val="0"/>
          <w:szCs w:val="21"/>
        </w:rPr>
        <w:t>＝</w:t>
      </w:r>
      <w:r>
        <w:rPr>
          <w:rFonts w:eastAsia="Times New Roman"/>
          <w:kern w:val="0"/>
          <w:szCs w:val="21"/>
        </w:rPr>
        <w:t>6.0×10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31</w:t>
      </w:r>
      <w:r>
        <w:rPr>
          <w:rFonts w:eastAsia="Times New Roman"/>
          <w:kern w:val="0"/>
          <w:szCs w:val="21"/>
        </w:rPr>
        <w:t>)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 w:type="textWrapping"/>
      </w:r>
      <w:r>
        <w:rPr>
          <w:rFonts w:eastAsia="Times New Roman"/>
          <w:kern w:val="0"/>
          <w:szCs w:val="21"/>
        </w:rPr>
        <w:t>(2)</w:t>
      </w:r>
      <w:r>
        <w:rPr>
          <w:rFonts w:ascii="宋体" w:cs="宋体"/>
          <w:kern w:val="0"/>
          <w:szCs w:val="21"/>
        </w:rPr>
        <w:t>已知室温时，</w:t>
      </w:r>
      <w:r>
        <w:rPr>
          <w:rFonts w:eastAsia="Times New Roman"/>
          <w:kern w:val="0"/>
          <w:szCs w:val="21"/>
        </w:rPr>
        <w:t>K</w:t>
      </w:r>
      <w:r>
        <w:rPr>
          <w:rFonts w:eastAsia="Times New Roman"/>
          <w:kern w:val="0"/>
          <w:szCs w:val="21"/>
          <w:vertAlign w:val="subscript"/>
        </w:rPr>
        <w:t>sp</w:t>
      </w:r>
      <w:r>
        <w:rPr>
          <w:rFonts w:ascii="宋体" w:cs="宋体"/>
          <w:kern w:val="0"/>
          <w:szCs w:val="21"/>
        </w:rPr>
        <w:t>［</w:t>
      </w:r>
      <w:r>
        <w:rPr>
          <w:rFonts w:eastAsia="Times New Roman"/>
          <w:kern w:val="0"/>
          <w:szCs w:val="21"/>
        </w:rPr>
        <w:t>Mg(OH)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］</w:t>
      </w:r>
      <w:r>
        <w:rPr>
          <w:rFonts w:eastAsia="Times New Roman"/>
          <w:kern w:val="0"/>
          <w:szCs w:val="21"/>
        </w:rPr>
        <w:t>=4.0×10</w:t>
      </w:r>
      <w:r>
        <w:rPr>
          <w:rFonts w:eastAsia="Times New Roman"/>
          <w:kern w:val="0"/>
          <w:szCs w:val="21"/>
          <w:vertAlign w:val="superscript"/>
        </w:rPr>
        <w:t>−11</w:t>
      </w:r>
      <w:r>
        <w:rPr>
          <w:rFonts w:ascii="宋体" w:cs="宋体"/>
          <w:kern w:val="0"/>
          <w:szCs w:val="21"/>
        </w:rPr>
        <w:t>。在</w:t>
      </w:r>
      <w:r>
        <w:rPr>
          <w:rFonts w:eastAsia="Times New Roman"/>
          <w:kern w:val="0"/>
          <w:szCs w:val="21"/>
        </w:rPr>
        <w:t>0.1 mol/L</w:t>
      </w:r>
      <w:r>
        <w:rPr>
          <w:rFonts w:ascii="宋体" w:cs="宋体"/>
          <w:kern w:val="0"/>
          <w:szCs w:val="21"/>
        </w:rPr>
        <w:t>的</w:t>
      </w:r>
      <w:r>
        <w:rPr>
          <w:rFonts w:eastAsia="Times New Roman"/>
          <w:kern w:val="0"/>
          <w:szCs w:val="21"/>
        </w:rPr>
        <w:t>MgCl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溶液中，逐滴加入</w:t>
      </w:r>
      <w:r>
        <w:rPr>
          <w:rFonts w:eastAsia="Times New Roman"/>
          <w:kern w:val="0"/>
          <w:szCs w:val="21"/>
        </w:rPr>
        <w:t>NaOH</w:t>
      </w:r>
      <w:r>
        <w:rPr>
          <w:rFonts w:ascii="宋体" w:cs="宋体"/>
          <w:kern w:val="0"/>
          <w:szCs w:val="21"/>
        </w:rPr>
        <w:t>溶液，当</w:t>
      </w:r>
      <w:r>
        <w:rPr>
          <w:rFonts w:eastAsia="Times New Roman"/>
          <w:kern w:val="0"/>
          <w:szCs w:val="21"/>
        </w:rPr>
        <w:t>Mg</w:t>
      </w:r>
      <w:r>
        <w:rPr>
          <w:rFonts w:eastAsia="Times New Roman"/>
          <w:kern w:val="0"/>
          <w:szCs w:val="21"/>
          <w:vertAlign w:val="superscript"/>
        </w:rPr>
        <w:t>2+</w:t>
      </w:r>
      <w:r>
        <w:rPr>
          <w:rFonts w:ascii="宋体" w:cs="宋体"/>
          <w:kern w:val="0"/>
          <w:szCs w:val="21"/>
        </w:rPr>
        <w:t>完全沉淀时，溶液的</w:t>
      </w:r>
      <w:r>
        <w:rPr>
          <w:rFonts w:eastAsia="Times New Roman"/>
          <w:kern w:val="0"/>
          <w:szCs w:val="21"/>
        </w:rPr>
        <w:t>pH</w:t>
      </w:r>
      <w:r>
        <w:rPr>
          <w:rFonts w:ascii="宋体" w:cs="宋体"/>
          <w:kern w:val="0"/>
          <w:szCs w:val="21"/>
        </w:rPr>
        <w:t>是</w:t>
      </w:r>
      <w:r>
        <w:rPr>
          <w:rFonts w:eastAsia="Times New Roman"/>
          <w:kern w:val="0"/>
          <w:szCs w:val="21"/>
        </w:rPr>
        <w:t>_____(</w:t>
      </w:r>
      <w:r>
        <w:rPr>
          <w:rFonts w:ascii="宋体" w:cs="宋体"/>
          <w:kern w:val="0"/>
          <w:szCs w:val="21"/>
        </w:rPr>
        <w:t>已知</w:t>
      </w:r>
      <w:r>
        <w:rPr>
          <w:rFonts w:eastAsia="Times New Roman"/>
          <w:kern w:val="0"/>
          <w:szCs w:val="21"/>
        </w:rPr>
        <w:t>lg2=0.3) </w:t>
      </w:r>
    </w:p>
    <w:p>
      <w:pPr>
        <w:widowControl/>
        <w:spacing w:line="360" w:lineRule="auto"/>
        <w:jc w:val="left"/>
        <w:textAlignment w:val="center"/>
        <w:rPr>
          <w:rFonts w:eastAsia="Times New Roman"/>
          <w:kern w:val="0"/>
          <w:szCs w:val="21"/>
        </w:rPr>
      </w:pPr>
      <w:r>
        <w:rPr>
          <w:rFonts w:hint="eastAsia" w:ascii="宋体" w:cs="宋体"/>
          <w:szCs w:val="21"/>
        </w:rPr>
        <w:t>20.</w:t>
      </w:r>
      <w:r>
        <w:rPr>
          <w:rFonts w:ascii="宋体" w:cs="宋体"/>
          <w:szCs w:val="21"/>
        </w:rPr>
        <w:t>(</w:t>
      </w:r>
      <w:r>
        <w:rPr>
          <w:rFonts w:hint="eastAsia" w:ascii="宋体" w:cs="宋体"/>
          <w:szCs w:val="21"/>
        </w:rPr>
        <w:t>共</w:t>
      </w:r>
      <w:r>
        <w:rPr>
          <w:rFonts w:eastAsia="Times New Roman"/>
          <w:b/>
          <w:szCs w:val="21"/>
        </w:rPr>
        <w:t>1</w:t>
      </w:r>
      <w:r>
        <w:rPr>
          <w:rFonts w:hint="eastAsia"/>
          <w:b/>
          <w:szCs w:val="21"/>
        </w:rPr>
        <w:t>3</w:t>
      </w:r>
      <w:r>
        <w:rPr>
          <w:rFonts w:hint="eastAsia" w:ascii="宋体" w:cs="宋体"/>
          <w:szCs w:val="21"/>
        </w:rPr>
        <w:t>分）</w:t>
      </w:r>
      <w:r>
        <w:rPr>
          <w:rFonts w:eastAsia="Times New Roman"/>
          <w:kern w:val="0"/>
          <w:szCs w:val="21"/>
        </w:rPr>
        <w:t xml:space="preserve">(1) </w:t>
      </w:r>
      <w:r>
        <w:rPr>
          <w:rFonts w:ascii="宋体" w:cs="宋体"/>
          <w:kern w:val="0"/>
          <w:szCs w:val="21"/>
        </w:rPr>
        <w:t>现使用酸碱中和滴定法测定市售白醋的总酸量（</w:t>
      </w:r>
      <w:r>
        <w:rPr>
          <w:rFonts w:eastAsia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•</w:t>
      </w:r>
      <w:r>
        <w:rPr>
          <w:rFonts w:eastAsia="Times New Roman"/>
          <w:kern w:val="0"/>
          <w:szCs w:val="21"/>
        </w:rPr>
        <w:t>100mL</w:t>
      </w:r>
      <w:r>
        <w:rPr>
          <w:rFonts w:eastAsia="Times New Roman"/>
          <w:kern w:val="0"/>
          <w:szCs w:val="21"/>
          <w:vertAlign w:val="superscript"/>
        </w:rPr>
        <w:t>-1</w:t>
      </w:r>
      <w:r>
        <w:rPr>
          <w:rFonts w:ascii="宋体" w:cs="宋体"/>
          <w:kern w:val="0"/>
          <w:szCs w:val="21"/>
        </w:rPr>
        <w:t>）．</w:t>
      </w:r>
    </w:p>
    <w:p>
      <w:pPr>
        <w:spacing w:line="360" w:lineRule="auto"/>
        <w:ind w:left="420"/>
        <w:textAlignment w:val="center"/>
        <w:rPr>
          <w:kern w:val="0"/>
          <w:szCs w:val="21"/>
        </w:rPr>
      </w:pPr>
      <w:r>
        <w:rPr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5826760</wp:posOffset>
            </wp:positionH>
            <wp:positionV relativeFrom="paragraph">
              <wp:posOffset>479425</wp:posOffset>
            </wp:positionV>
            <wp:extent cx="381000" cy="1038225"/>
            <wp:effectExtent l="0" t="0" r="0" b="9525"/>
            <wp:wrapSquare wrapText="bothSides"/>
            <wp:docPr id="45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b/>
          <w:kern w:val="0"/>
          <w:szCs w:val="21"/>
        </w:rPr>
        <w:t>实验步骤</w:t>
      </w:r>
      <w:r>
        <w:rPr>
          <w:rFonts w:hint="eastAsia" w:ascii="宋体" w:cs="宋体"/>
          <w:b/>
          <w:kern w:val="0"/>
          <w:szCs w:val="21"/>
        </w:rPr>
        <w:t>为</w:t>
      </w:r>
      <w:r>
        <w:rPr>
          <w:rFonts w:eastAsia="Times New Roman"/>
          <w:b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①配制</w:t>
      </w:r>
      <w:r>
        <w:rPr>
          <w:rFonts w:eastAsia="Times New Roman"/>
          <w:kern w:val="0"/>
          <w:szCs w:val="21"/>
        </w:rPr>
        <w:t>100mL</w:t>
      </w:r>
      <w:r>
        <w:rPr>
          <w:rFonts w:ascii="宋体" w:cs="宋体"/>
          <w:kern w:val="0"/>
          <w:szCs w:val="21"/>
        </w:rPr>
        <w:t>待测白醋溶液：用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（填仪器名称）量取</w:t>
      </w:r>
      <w:r>
        <w:rPr>
          <w:rFonts w:eastAsia="Times New Roman"/>
          <w:kern w:val="0"/>
          <w:szCs w:val="21"/>
        </w:rPr>
        <w:t>10.00mL</w:t>
      </w:r>
      <w:r>
        <w:rPr>
          <w:rFonts w:ascii="宋体" w:cs="宋体"/>
          <w:kern w:val="0"/>
          <w:szCs w:val="21"/>
        </w:rPr>
        <w:t>食用白醋，在烧杯中用水稀释后转移到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（填仪器名称）中定容，摇匀即得待测白醋溶液．</w:t>
      </w:r>
      <w:r>
        <w:rPr>
          <w:rFonts w:eastAsia="Times New Roman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②用酸式滴定管取待测白醋溶液</w:t>
      </w:r>
      <w:r>
        <w:rPr>
          <w:rFonts w:eastAsia="Times New Roman"/>
          <w:kern w:val="0"/>
          <w:szCs w:val="21"/>
        </w:rPr>
        <w:t>20.00mL</w:t>
      </w:r>
      <w:r>
        <w:rPr>
          <w:rFonts w:ascii="宋体" w:cs="宋体"/>
          <w:kern w:val="0"/>
          <w:szCs w:val="21"/>
        </w:rPr>
        <w:t>于锥形瓶中，向其中滴加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滴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作指示剂．</w:t>
      </w:r>
      <w:r>
        <w:rPr>
          <w:rFonts w:eastAsia="Times New Roman"/>
          <w:kern w:val="0"/>
          <w:szCs w:val="21"/>
        </w:rPr>
        <w:t xml:space="preserve"> </w:t>
      </w:r>
      <w:r>
        <w:rPr>
          <w:rFonts w:eastAsia="Times New Roman"/>
          <w:kern w:val="0"/>
          <w:szCs w:val="21"/>
        </w:rPr>
        <w:br w:type="textWrapping"/>
      </w:r>
      <w:r>
        <w:rPr>
          <w:rFonts w:ascii="宋体" w:cs="宋体"/>
          <w:kern w:val="0"/>
          <w:szCs w:val="21"/>
        </w:rPr>
        <w:t>③读取盛装</w:t>
      </w:r>
      <w:r>
        <w:rPr>
          <w:rFonts w:eastAsia="Times New Roman"/>
          <w:kern w:val="0"/>
          <w:szCs w:val="21"/>
        </w:rPr>
        <w:t>0.1000mol</w:t>
      </w:r>
      <w:r>
        <w:rPr>
          <w:rFonts w:ascii="宋体" w:cs="宋体"/>
          <w:kern w:val="0"/>
          <w:szCs w:val="21"/>
        </w:rPr>
        <w:t>•</w:t>
      </w:r>
      <w:r>
        <w:rPr>
          <w:rFonts w:eastAsia="Times New Roman"/>
          <w:kern w:val="0"/>
          <w:szCs w:val="21"/>
        </w:rPr>
        <w:t>L</w:t>
      </w:r>
      <w:r>
        <w:rPr>
          <w:rFonts w:eastAsia="Times New Roman"/>
          <w:kern w:val="0"/>
          <w:szCs w:val="21"/>
          <w:vertAlign w:val="superscript"/>
        </w:rPr>
        <w:t>-1</w:t>
      </w:r>
      <w:r>
        <w:rPr>
          <w:rFonts w:eastAsia="Times New Roman"/>
          <w:kern w:val="0"/>
          <w:szCs w:val="21"/>
        </w:rPr>
        <w:t xml:space="preserve"> NaOH</w:t>
      </w:r>
      <w:r>
        <w:rPr>
          <w:rFonts w:ascii="宋体" w:cs="宋体"/>
          <w:kern w:val="0"/>
          <w:szCs w:val="21"/>
        </w:rPr>
        <w:t>溶液的碱式滴定管的初始读数．如果液面位置如图所示，则此时的读数为</w:t>
      </w:r>
      <w:r>
        <w:rPr>
          <w:rFonts w:eastAsia="Times New Roman"/>
          <w:kern w:val="0"/>
          <w:szCs w:val="21"/>
        </w:rPr>
        <w:t>______ mL</w:t>
      </w:r>
      <w:r>
        <w:rPr>
          <w:rFonts w:ascii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④滴定．当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 w:cs="宋体"/>
          <w:kern w:val="0"/>
          <w:szCs w:val="21"/>
        </w:rPr>
        <w:t>时，停止滴定，并记录</w:t>
      </w:r>
      <w:r>
        <w:rPr>
          <w:rFonts w:eastAsia="Times New Roman"/>
          <w:kern w:val="0"/>
          <w:szCs w:val="21"/>
        </w:rPr>
        <w:t>NaOH</w:t>
      </w:r>
      <w:r>
        <w:rPr>
          <w:rFonts w:ascii="宋体" w:cs="宋体"/>
          <w:kern w:val="0"/>
          <w:szCs w:val="21"/>
        </w:rPr>
        <w:t>溶液的终读数．重复滴定</w:t>
      </w:r>
      <w:r>
        <w:rPr>
          <w:rFonts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次．</w:t>
      </w:r>
      <w:r>
        <w:rPr>
          <w:rFonts w:eastAsia="Times New Roman"/>
          <w:kern w:val="0"/>
          <w:szCs w:val="21"/>
        </w:rPr>
        <w:t xml:space="preserve"> </w:t>
      </w:r>
    </w:p>
    <w:p>
      <w:pPr>
        <w:spacing w:line="360" w:lineRule="auto"/>
        <w:ind w:left="420"/>
        <w:textAlignment w:val="center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Cs w:val="21"/>
        </w:rPr>
        <w:t>(</w:t>
      </w:r>
      <w:r>
        <w:rPr>
          <w:rFonts w:hint="eastAsia"/>
          <w:kern w:val="0"/>
          <w:szCs w:val="21"/>
        </w:rPr>
        <w:t>2</w:t>
      </w:r>
      <w:r>
        <w:rPr>
          <w:rFonts w:eastAsia="Times New Roman"/>
          <w:kern w:val="0"/>
          <w:szCs w:val="21"/>
        </w:rPr>
        <w:t xml:space="preserve">) </w:t>
      </w:r>
      <w:r>
        <w:rPr>
          <w:rFonts w:ascii="宋体" w:cs="宋体"/>
          <w:kern w:val="0"/>
          <w:szCs w:val="21"/>
        </w:rPr>
        <w:t>常温下</w:t>
      </w:r>
      <w:r>
        <w:rPr>
          <w:rFonts w:eastAsia="Times New Roman"/>
          <w:kern w:val="0"/>
          <w:szCs w:val="21"/>
        </w:rPr>
        <w:t>pH=13</w:t>
      </w:r>
      <w:r>
        <w:rPr>
          <w:rFonts w:ascii="宋体" w:cs="宋体"/>
          <w:kern w:val="0"/>
          <w:szCs w:val="21"/>
        </w:rPr>
        <w:t>的</w:t>
      </w:r>
      <w:r>
        <w:rPr>
          <w:rFonts w:eastAsia="Times New Roman"/>
          <w:kern w:val="0"/>
          <w:szCs w:val="21"/>
        </w:rPr>
        <w:t>Ba(OH)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溶液与</w:t>
      </w:r>
      <w:r>
        <w:rPr>
          <w:rFonts w:eastAsia="Times New Roman"/>
          <w:kern w:val="0"/>
          <w:szCs w:val="21"/>
        </w:rPr>
        <w:t xml:space="preserve"> pH=2</w:t>
      </w:r>
      <w:r>
        <w:rPr>
          <w:rFonts w:ascii="宋体" w:cs="宋体"/>
          <w:kern w:val="0"/>
          <w:szCs w:val="21"/>
        </w:rPr>
        <w:t>的Na</w:t>
      </w:r>
      <w:r>
        <w:rPr>
          <w:rFonts w:eastAsia="Times New Roman"/>
          <w:kern w:val="0"/>
          <w:szCs w:val="21"/>
        </w:rPr>
        <w:t>HSO</w:t>
      </w:r>
      <w:r>
        <w:rPr>
          <w:rFonts w:eastAsia="Times New Roman"/>
          <w:kern w:val="0"/>
          <w:szCs w:val="21"/>
          <w:vertAlign w:val="subscript"/>
        </w:rPr>
        <w:t>4</w:t>
      </w:r>
      <w:r>
        <w:rPr>
          <w:rFonts w:ascii="宋体" w:cs="宋体"/>
          <w:kern w:val="0"/>
          <w:szCs w:val="21"/>
        </w:rPr>
        <w:t>溶液混合，所得溶液的</w:t>
      </w:r>
      <w:r>
        <w:rPr>
          <w:rFonts w:eastAsia="Times New Roman"/>
          <w:kern w:val="0"/>
          <w:szCs w:val="21"/>
        </w:rPr>
        <w:t>pH=11</w: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/>
          <w:kern w:val="0"/>
          <w:szCs w:val="21"/>
        </w:rPr>
        <w:t>Ba(OH)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 w:cs="宋体"/>
          <w:kern w:val="0"/>
          <w:szCs w:val="21"/>
        </w:rPr>
        <w:t>溶液与</w:t>
      </w:r>
      <w:r>
        <w:rPr>
          <w:rFonts w:eastAsia="Times New Roman"/>
          <w:kern w:val="0"/>
          <w:szCs w:val="21"/>
        </w:rPr>
        <w:t>H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eastAsia="Times New Roman"/>
          <w:kern w:val="0"/>
          <w:szCs w:val="21"/>
        </w:rPr>
        <w:t>SO</w:t>
      </w:r>
      <w:r>
        <w:rPr>
          <w:rFonts w:eastAsia="Times New Roman"/>
          <w:kern w:val="0"/>
          <w:szCs w:val="21"/>
          <w:vertAlign w:val="subscript"/>
        </w:rPr>
        <w:t>4</w:t>
      </w:r>
      <w:r>
        <w:rPr>
          <w:rFonts w:ascii="宋体" w:cs="宋体"/>
          <w:kern w:val="0"/>
          <w:szCs w:val="21"/>
        </w:rPr>
        <w:t>溶液的体积比为</w:t>
      </w:r>
      <w:r>
        <w:rPr>
          <w:rFonts w:eastAsia="Times New Roman"/>
          <w:kern w:val="0"/>
          <w:szCs w:val="21"/>
        </w:rPr>
        <w:t>_______________</w:t>
      </w:r>
      <w:r>
        <w:rPr>
          <w:rFonts w:ascii="宋体" w:cs="宋体"/>
          <w:kern w:val="0"/>
          <w:szCs w:val="21"/>
        </w:rPr>
        <w:t>。</w:t>
      </w:r>
    </w:p>
    <w:p>
      <w:pPr>
        <w:spacing w:line="360" w:lineRule="auto"/>
        <w:ind w:firstLine="315" w:firstLineChars="15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）若将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体积</w:t>
      </w:r>
      <w:r>
        <w:rPr>
          <w:rFonts w:eastAsia="Times New Roman"/>
          <w:kern w:val="0"/>
          <w:szCs w:val="21"/>
        </w:rPr>
        <w:t>0.04mol·L</w:t>
      </w:r>
      <w:r>
        <w:rPr>
          <w:rFonts w:eastAsia="Times New Roman"/>
          <w:kern w:val="0"/>
          <w:szCs w:val="21"/>
          <w:vertAlign w:val="superscript"/>
        </w:rPr>
        <w:t>-1</w:t>
      </w:r>
      <w:r>
        <w:rPr>
          <w:rFonts w:eastAsia="Times New Roman"/>
          <w:kern w:val="0"/>
          <w:szCs w:val="21"/>
        </w:rPr>
        <w:t>HA</w:t>
      </w:r>
      <w:r>
        <w:rPr>
          <w:rFonts w:ascii="宋体" w:cs="宋体"/>
          <w:kern w:val="0"/>
          <w:szCs w:val="21"/>
        </w:rPr>
        <w:t>溶液和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体积</w:t>
      </w:r>
      <w:r>
        <w:rPr>
          <w:rFonts w:eastAsia="Times New Roman"/>
          <w:kern w:val="0"/>
          <w:szCs w:val="21"/>
        </w:rPr>
        <w:t>0.02mol·L</w:t>
      </w:r>
      <w:r>
        <w:rPr>
          <w:rFonts w:eastAsia="Times New Roman"/>
          <w:kern w:val="0"/>
          <w:szCs w:val="21"/>
          <w:vertAlign w:val="superscript"/>
        </w:rPr>
        <w:t>-1</w:t>
      </w:r>
      <w:r>
        <w:rPr>
          <w:rFonts w:eastAsia="Times New Roman"/>
          <w:kern w:val="0"/>
          <w:szCs w:val="21"/>
        </w:rPr>
        <w:t>NaOH</w:t>
      </w:r>
      <w:r>
        <w:rPr>
          <w:rFonts w:ascii="宋体" w:cs="宋体"/>
          <w:kern w:val="0"/>
          <w:szCs w:val="21"/>
        </w:rPr>
        <w:t>溶液混合，得到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体积混合溶液。若混合液显碱性，则溶液中各离子浓度由大到小的顺序是</w:t>
      </w:r>
      <w:r>
        <w:rPr>
          <w:rFonts w:eastAsia="Times New Roman"/>
          <w:kern w:val="0"/>
          <w:szCs w:val="21"/>
        </w:rPr>
        <w:t>______________________</w:t>
      </w:r>
      <w:r>
        <w:rPr>
          <w:rFonts w:ascii="宋体" w:cs="宋体"/>
          <w:kern w:val="0"/>
          <w:szCs w:val="21"/>
        </w:rPr>
        <w:t>；则溶液中</w:t>
      </w:r>
      <w:r>
        <w:rPr>
          <w:rFonts w:eastAsia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HA</w:t>
      </w:r>
      <w:r>
        <w:rPr>
          <w:rFonts w:ascii="宋体" w:cs="宋体"/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+C</w:t>
      </w:r>
      <w:r>
        <w:rPr>
          <w:rFonts w:asci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A</w:t>
      </w:r>
      <w:r>
        <w:rPr>
          <w:rFonts w:eastAsia="Times New Roman"/>
          <w:kern w:val="0"/>
          <w:szCs w:val="21"/>
          <w:vertAlign w:val="superscript"/>
        </w:rPr>
        <w:t>-</w:t>
      </w:r>
      <w:r>
        <w:rPr>
          <w:rFonts w:ascii="宋体" w:cs="宋体"/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=</w:t>
      </w:r>
      <w:r>
        <w:rPr>
          <w:rFonts w:eastAsia="Times New Roman"/>
          <w:kern w:val="0"/>
          <w:szCs w:val="21"/>
          <w:u w:val="single"/>
        </w:rPr>
        <w:t>            </w:t>
      </w:r>
      <w:r>
        <w:rPr>
          <w:rFonts w:eastAsia="Times New Roman"/>
          <w:kern w:val="0"/>
          <w:szCs w:val="21"/>
        </w:rPr>
        <w:t>mol·L</w:t>
      </w:r>
      <w:r>
        <w:rPr>
          <w:rFonts w:ascii="宋体" w:cs="宋体"/>
          <w:kern w:val="0"/>
          <w:szCs w:val="21"/>
          <w:vertAlign w:val="superscript"/>
        </w:rPr>
        <w:t>－</w:t>
      </w:r>
      <w:r>
        <w:rPr>
          <w:rFonts w:eastAsia="Times New Roman"/>
          <w:kern w:val="0"/>
          <w:szCs w:val="21"/>
          <w:vertAlign w:val="superscript"/>
        </w:rPr>
        <w:t>1</w:t>
      </w:r>
      <w:r>
        <w:rPr>
          <w:rFonts w:ascii="宋体" w:cs="宋体"/>
          <w:kern w:val="0"/>
          <w:szCs w:val="21"/>
        </w:rPr>
        <w:t>。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hint="eastAsia" w:ascii="宋体" w:hAnsi="宋体"/>
          <w:color w:val="000000"/>
          <w:sz w:val="22"/>
        </w:rPr>
        <w:t>21、</w:t>
      </w:r>
      <w:r>
        <w:rPr>
          <w:rFonts w:ascii="宋体" w:cs="宋体"/>
          <w:szCs w:val="21"/>
        </w:rPr>
        <w:t>(</w:t>
      </w:r>
      <w:r>
        <w:rPr>
          <w:rFonts w:hint="eastAsia" w:ascii="宋体" w:cs="宋体"/>
          <w:szCs w:val="21"/>
        </w:rPr>
        <w:t>共</w:t>
      </w:r>
      <w:r>
        <w:rPr>
          <w:rFonts w:eastAsia="Times New Roman"/>
          <w:b/>
          <w:szCs w:val="21"/>
        </w:rPr>
        <w:t>1</w:t>
      </w:r>
      <w:r>
        <w:rPr>
          <w:rFonts w:hint="eastAsia"/>
          <w:b/>
          <w:szCs w:val="21"/>
        </w:rPr>
        <w:t>4</w:t>
      </w:r>
      <w:r>
        <w:rPr>
          <w:rFonts w:hint="eastAsia" w:ascii="宋体" w:cs="宋体"/>
          <w:szCs w:val="21"/>
        </w:rPr>
        <w:t>分）</w:t>
      </w:r>
      <w:r>
        <w:rPr>
          <w:rFonts w:ascii="宋体" w:hAnsi="宋体"/>
          <w:color w:val="000000"/>
          <w:sz w:val="22"/>
          <w:szCs w:val="21"/>
        </w:rPr>
        <w:t>酸性条件下，锡在水溶液中有Sn</w:t>
      </w:r>
      <w:r>
        <w:rPr>
          <w:rFonts w:ascii="宋体" w:hAnsi="宋体"/>
          <w:color w:val="000000"/>
          <w:sz w:val="22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ascii="宋体" w:hAnsi="宋体"/>
          <w:color w:val="000000"/>
          <w:sz w:val="22"/>
          <w:szCs w:val="21"/>
        </w:rPr>
        <w:t>、Sn</w:t>
      </w:r>
      <w:r>
        <w:rPr>
          <w:rFonts w:ascii="宋体" w:hAnsi="宋体"/>
          <w:color w:val="000000"/>
          <w:sz w:val="22"/>
          <w:szCs w:val="21"/>
          <w:vertAlign w:val="superscript"/>
        </w:rPr>
        <w:t>4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ascii="宋体" w:hAnsi="宋体"/>
          <w:color w:val="000000"/>
          <w:sz w:val="22"/>
          <w:szCs w:val="21"/>
        </w:rPr>
        <w:t>两种主要存在形式．SnSO</w:t>
      </w:r>
      <w:r>
        <w:rPr>
          <w:rFonts w:ascii="宋体" w:hAnsi="宋体"/>
          <w:color w:val="000000"/>
          <w:sz w:val="22"/>
          <w:szCs w:val="21"/>
          <w:vertAlign w:val="subscript"/>
        </w:rPr>
        <w:t>4</w:t>
      </w:r>
      <w:r>
        <w:rPr>
          <w:rFonts w:ascii="宋体" w:hAnsi="宋体"/>
          <w:color w:val="000000"/>
          <w:sz w:val="22"/>
          <w:szCs w:val="21"/>
        </w:rPr>
        <w:t>是一种重要的硫酸盐，广泛应用于镀锡工业，其制备路线如图：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drawing>
          <wp:inline distT="0" distB="0" distL="114300" distR="114300">
            <wp:extent cx="5349875" cy="882650"/>
            <wp:effectExtent l="0" t="0" r="3175" b="12700"/>
            <wp:docPr id="44" name="图片 54" descr="wordml://0200006E2098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4" descr="wordml://0200006E20982362.jpg"/>
                    <pic:cNvPicPr>
                      <a:picLocks noChangeAspect="1"/>
                    </pic:cNvPicPr>
                  </pic:nvPicPr>
                  <pic:blipFill>
                    <a:blip r:embed="rId18"/>
                    <a:srcRect r="237" b="1419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回答下列问题：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（1）SnCl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ascii="宋体" w:hAnsi="宋体"/>
          <w:color w:val="000000"/>
          <w:sz w:val="22"/>
          <w:szCs w:val="21"/>
        </w:rPr>
        <w:t>用盐酸而不用水直接溶解的原因是</w:t>
      </w:r>
      <w:r>
        <w:rPr>
          <w:rFonts w:ascii="宋体" w:hAnsi="宋体"/>
          <w:color w:val="000000"/>
          <w:sz w:val="22"/>
          <w:szCs w:val="21"/>
          <w:u w:val="single"/>
        </w:rPr>
        <w:t xml:space="preserve">　      </w:t>
      </w:r>
      <w:r>
        <w:rPr>
          <w:rFonts w:ascii="宋体" w:hAnsi="宋体"/>
          <w:color w:val="000000"/>
          <w:sz w:val="22"/>
          <w:szCs w:val="21"/>
        </w:rPr>
        <w:t>，加入锡粉的作用是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（2）反应I生成的沉淀为SnO，写出该反应的化学方程式：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（3）检验沉淀已经“洗涤”干净的操作是：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（4）反应</w:t>
      </w:r>
      <w:r>
        <w:rPr>
          <w:rFonts w:hint="eastAsia" w:ascii="宋体" w:hAnsi="宋体" w:cs="宋体"/>
          <w:color w:val="000000"/>
          <w:sz w:val="22"/>
          <w:szCs w:val="21"/>
        </w:rPr>
        <w:t>Ⅱ</w:t>
      </w:r>
      <w:r>
        <w:rPr>
          <w:rFonts w:ascii="宋体" w:hAnsi="宋体"/>
          <w:color w:val="000000"/>
          <w:sz w:val="22"/>
          <w:szCs w:val="21"/>
        </w:rPr>
        <w:t>硫酸的作用之一是控制溶液的pH．若溶液中c（Sn</w:t>
      </w:r>
      <w:r>
        <w:rPr>
          <w:rFonts w:ascii="宋体" w:hAnsi="宋体"/>
          <w:color w:val="000000"/>
          <w:sz w:val="22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ascii="宋体" w:hAnsi="宋体"/>
          <w:color w:val="000000"/>
          <w:sz w:val="22"/>
          <w:szCs w:val="21"/>
        </w:rPr>
        <w:t>）=1.0mol·L</w:t>
      </w:r>
      <w:r>
        <w:rPr>
          <w:rFonts w:ascii="宋体" w:hAnsi="宋体"/>
          <w:color w:val="000000"/>
          <w:sz w:val="22"/>
          <w:szCs w:val="21"/>
          <w:vertAlign w:val="superscript"/>
        </w:rPr>
        <w:t>﹣1</w:t>
      </w:r>
      <w:r>
        <w:rPr>
          <w:rFonts w:ascii="宋体" w:hAnsi="宋体"/>
          <w:color w:val="000000"/>
          <w:sz w:val="22"/>
          <w:szCs w:val="21"/>
        </w:rPr>
        <w:t>，则室温下应控制溶液pH</w:t>
      </w:r>
      <w:r>
        <w:rPr>
          <w:rFonts w:ascii="宋体" w:hAnsi="宋体"/>
          <w:color w:val="000000"/>
          <w:sz w:val="22"/>
          <w:szCs w:val="21"/>
          <w:u w:val="single"/>
        </w:rPr>
        <w:t>　        　</w:t>
      </w:r>
      <w:r>
        <w:rPr>
          <w:rFonts w:ascii="宋体" w:hAnsi="宋体"/>
          <w:color w:val="000000"/>
          <w:sz w:val="22"/>
          <w:szCs w:val="21"/>
        </w:rPr>
        <w:t>．（已知：</w:t>
      </w:r>
      <w:r>
        <w:rPr>
          <w:rFonts w:eastAsia="Times New Roman"/>
          <w:kern w:val="0"/>
          <w:szCs w:val="21"/>
        </w:rPr>
        <w:t>K</w:t>
      </w:r>
      <w:r>
        <w:rPr>
          <w:rFonts w:eastAsia="Times New Roman"/>
          <w:kern w:val="0"/>
          <w:szCs w:val="21"/>
          <w:vertAlign w:val="subscript"/>
        </w:rPr>
        <w:t>sp</w:t>
      </w:r>
      <w:r>
        <w:rPr>
          <w:rFonts w:hint="eastAsia" w:ascii="宋体" w:hAnsi="宋体"/>
          <w:color w:val="000000"/>
          <w:sz w:val="22"/>
          <w:szCs w:val="21"/>
        </w:rPr>
        <w:t>[</w:t>
      </w:r>
      <w:r>
        <w:rPr>
          <w:rFonts w:ascii="宋体" w:hAnsi="宋体"/>
          <w:color w:val="000000"/>
          <w:sz w:val="22"/>
          <w:szCs w:val="21"/>
        </w:rPr>
        <w:t>Sn（OH）</w:t>
      </w:r>
      <w:r>
        <w:rPr>
          <w:rFonts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 w:val="22"/>
          <w:szCs w:val="21"/>
        </w:rPr>
        <w:t>]</w:t>
      </w:r>
      <w:r>
        <w:rPr>
          <w:rFonts w:ascii="宋体" w:hAnsi="宋体"/>
          <w:color w:val="000000"/>
          <w:sz w:val="22"/>
          <w:szCs w:val="21"/>
        </w:rPr>
        <w:t>=1.0</w:t>
      </w:r>
      <w:r>
        <w:rPr>
          <w:rFonts w:hint="eastAsia" w:ascii="宋体" w:hAnsi="宋体"/>
          <w:color w:val="000000"/>
          <w:sz w:val="22"/>
          <w:szCs w:val="21"/>
        </w:rPr>
        <w:t>×</w:t>
      </w:r>
      <w:r>
        <w:rPr>
          <w:rFonts w:ascii="宋体" w:hAnsi="宋体"/>
          <w:color w:val="000000"/>
          <w:sz w:val="22"/>
          <w:szCs w:val="21"/>
        </w:rPr>
        <w:t>10</w:t>
      </w:r>
      <w:r>
        <w:rPr>
          <w:rFonts w:ascii="宋体" w:hAnsi="宋体"/>
          <w:color w:val="000000"/>
          <w:sz w:val="22"/>
          <w:szCs w:val="21"/>
          <w:vertAlign w:val="superscript"/>
        </w:rPr>
        <w:t>﹣26</w:t>
      </w:r>
      <w:r>
        <w:rPr>
          <w:rFonts w:ascii="宋体" w:hAnsi="宋体"/>
          <w:color w:val="000000"/>
          <w:sz w:val="22"/>
          <w:szCs w:val="21"/>
        </w:rPr>
        <w:t>）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（5）酸性条件下，SnSO</w:t>
      </w:r>
      <w:r>
        <w:rPr>
          <w:rFonts w:ascii="宋体" w:hAnsi="宋体"/>
          <w:color w:val="000000"/>
          <w:sz w:val="22"/>
          <w:szCs w:val="21"/>
          <w:vertAlign w:val="subscript"/>
        </w:rPr>
        <w:t>4</w:t>
      </w:r>
      <w:r>
        <w:rPr>
          <w:rFonts w:ascii="宋体" w:hAnsi="宋体"/>
          <w:color w:val="000000"/>
          <w:sz w:val="22"/>
          <w:szCs w:val="21"/>
        </w:rPr>
        <w:t>还可用作双氧水的去除剂，试写出所发生反应的离子方程式：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rPr>
          <w:rFonts w:ascii="宋体" w:hAnsi="宋体"/>
          <w:color w:val="000000"/>
          <w:sz w:val="22"/>
          <w:szCs w:val="21"/>
        </w:rPr>
      </w:pPr>
      <w:r>
        <w:rPr>
          <w:rFonts w:ascii="宋体" w:hAnsi="宋体"/>
          <w:color w:val="000000"/>
          <w:sz w:val="22"/>
          <w:szCs w:val="21"/>
        </w:rPr>
        <w:t>（6）潮湿环境中，镀锡铜即使锡层破损也能防止形成铜绿，请结合有关的原理解释其原因：</w:t>
      </w:r>
      <w:r>
        <w:rPr>
          <w:rFonts w:ascii="宋体" w:hAnsi="宋体"/>
          <w:color w:val="000000"/>
          <w:sz w:val="22"/>
          <w:szCs w:val="21"/>
          <w:u w:val="single"/>
        </w:rPr>
        <w:t>　                                                　</w:t>
      </w:r>
      <w:r>
        <w:rPr>
          <w:rFonts w:ascii="宋体" w:hAnsi="宋体"/>
          <w:color w:val="000000"/>
          <w:sz w:val="22"/>
          <w:szCs w:val="21"/>
        </w:rPr>
        <w:t>．</w:t>
      </w:r>
    </w:p>
    <w:p>
      <w:pPr>
        <w:spacing w:line="360" w:lineRule="atLeast"/>
        <w:jc w:val="center"/>
        <w:rPr>
          <w:rFonts w:ascii="楷体_GB2312" w:hAnsi="宋体" w:eastAsia="楷体_GB2312"/>
          <w:b/>
          <w:szCs w:val="21"/>
        </w:rPr>
      </w:pPr>
      <w:r>
        <w:rPr>
          <w:rFonts w:hint="eastAsia" w:ascii="新宋体" w:hAnsi="新宋体" w:eastAsia="新宋体" w:cs="新宋体"/>
          <w:b/>
          <w:sz w:val="32"/>
          <w:szCs w:val="32"/>
        </w:rPr>
        <w:t>答题卡</w:t>
      </w:r>
    </w:p>
    <w:p>
      <w:pPr>
        <w:pStyle w:val="21"/>
        <w:numPr>
          <w:ilvl w:val="0"/>
          <w:numId w:val="1"/>
        </w:numPr>
        <w:spacing w:line="48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/>
        </w:rPr>
        <w:t>(5分)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；(2)________；(3)________；(4)________；  (5)________。</w:t>
      </w:r>
    </w:p>
    <w:p>
      <w:pPr>
        <w:pStyle w:val="21"/>
        <w:numPr>
          <w:ilvl w:val="0"/>
          <w:numId w:val="1"/>
        </w:numPr>
        <w:tabs>
          <w:tab w:val="clear" w:pos="312"/>
        </w:tabs>
        <w:spacing w:line="48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/>
        </w:rPr>
        <w:t>(8分)</w:t>
      </w:r>
      <w:r>
        <w:rPr>
          <w:rFonts w:hint="eastAsia" w:ascii="宋体" w:hAnsi="宋体"/>
          <w:szCs w:val="21"/>
        </w:rPr>
        <w:t>（1）</w:t>
      </w:r>
      <w:r>
        <w:rPr>
          <w:rFonts w:hint="eastAsia" w:hAnsi="宋体" w:cs="Times New Roman"/>
        </w:rPr>
        <w:t>①</w:t>
      </w:r>
      <w:r>
        <w:rPr>
          <w:rFonts w:hint="eastAsia" w:ascii="宋体" w:hAnsi="宋体"/>
          <w:szCs w:val="21"/>
        </w:rPr>
        <w:t xml:space="preserve">______________    </w:t>
      </w:r>
      <w:r>
        <w:rPr>
          <w:rFonts w:hint="eastAsia"/>
        </w:rPr>
        <w:t>②</w:t>
      </w:r>
      <w:r>
        <w:rPr>
          <w:rFonts w:hint="eastAsia" w:ascii="宋体" w:hAnsi="宋体"/>
          <w:szCs w:val="21"/>
        </w:rPr>
        <w:t xml:space="preserve"> ________________</w:t>
      </w:r>
    </w:p>
    <w:p>
      <w:pPr>
        <w:pStyle w:val="21"/>
        <w:numPr>
          <w:ilvl w:val="0"/>
          <w:numId w:val="2"/>
        </w:numPr>
        <w:spacing w:line="48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</w:t>
      </w:r>
    </w:p>
    <w:p>
      <w:pPr>
        <w:pStyle w:val="21"/>
        <w:numPr>
          <w:ilvl w:val="0"/>
          <w:numId w:val="2"/>
        </w:numPr>
        <w:spacing w:line="48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</w:t>
      </w:r>
    </w:p>
    <w:p>
      <w:pPr>
        <w:pStyle w:val="21"/>
        <w:spacing w:line="48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/>
        </w:rPr>
        <w:t>19.(12分)</w:t>
      </w:r>
      <w:r>
        <w:rPr>
          <w:rFonts w:ascii="MS UI Gothic" w:hAnsi="MS UI Gothic" w:eastAsia="MS UI Gothic" w:cs="MS UI Gothic"/>
          <w:kern w:val="0"/>
          <w:szCs w:val="21"/>
        </w:rPr>
        <w:t>Ⅰ</w:t>
      </w:r>
      <w:r>
        <w:rPr>
          <w:rFonts w:hint="eastAsia" w:ascii="宋体" w:hAnsi="宋体"/>
          <w:szCs w:val="21"/>
        </w:rPr>
        <w:t>（1）_______________    ；   _______________</w:t>
      </w:r>
    </w:p>
    <w:p>
      <w:pPr>
        <w:pStyle w:val="21"/>
        <w:numPr>
          <w:ilvl w:val="0"/>
          <w:numId w:val="3"/>
        </w:numPr>
        <w:tabs>
          <w:tab w:val="clear" w:pos="312"/>
        </w:tabs>
        <w:spacing w:line="48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</w:t>
      </w:r>
    </w:p>
    <w:p>
      <w:pPr>
        <w:pStyle w:val="21"/>
        <w:numPr>
          <w:ilvl w:val="0"/>
          <w:numId w:val="3"/>
        </w:numPr>
        <w:tabs>
          <w:tab w:val="clear" w:pos="312"/>
        </w:tabs>
        <w:spacing w:line="480" w:lineRule="auto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______________________________</w:t>
      </w: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  <w:r>
        <w:rPr>
          <w:rFonts w:ascii="MS UI Gothic" w:hAnsi="MS UI Gothic" w:eastAsia="MS UI Gothic" w:cs="MS UI Gothic"/>
          <w:kern w:val="0"/>
          <w:szCs w:val="21"/>
        </w:rPr>
        <w:t>Ⅱ</w:t>
      </w:r>
      <w:r>
        <w:rPr>
          <w:rFonts w:hint="eastAsia" w:ascii="宋体" w:hAnsi="宋体"/>
          <w:szCs w:val="21"/>
        </w:rPr>
        <w:t>（1）_______________________________</w:t>
      </w: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（2）__________________________________</w:t>
      </w:r>
    </w:p>
    <w:p>
      <w:pPr>
        <w:pStyle w:val="21"/>
        <w:spacing w:line="48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/>
        </w:rPr>
        <w:t>20.(13分)</w:t>
      </w:r>
      <w:r>
        <w:rPr>
          <w:rFonts w:hint="eastAsia" w:ascii="宋体" w:hAnsi="宋体"/>
          <w:szCs w:val="21"/>
        </w:rPr>
        <w:t>（1）</w:t>
      </w:r>
      <w:r>
        <w:rPr>
          <w:rFonts w:ascii="宋体"/>
          <w:kern w:val="0"/>
          <w:szCs w:val="21"/>
        </w:rPr>
        <w:t>①</w:t>
      </w:r>
      <w:r>
        <w:rPr>
          <w:rFonts w:hint="eastAsia" w:ascii="宋体" w:hAnsi="宋体"/>
          <w:szCs w:val="21"/>
        </w:rPr>
        <w:t>______________  ；________________</w:t>
      </w: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  <w:r>
        <w:rPr>
          <w:rFonts w:ascii="宋体"/>
          <w:kern w:val="0"/>
          <w:szCs w:val="21"/>
        </w:rPr>
        <w:t>②</w:t>
      </w:r>
      <w:r>
        <w:rPr>
          <w:rFonts w:hint="eastAsia" w:ascii="宋体" w:hAnsi="宋体"/>
          <w:szCs w:val="21"/>
        </w:rPr>
        <w:t>__________________________</w:t>
      </w:r>
      <w:r>
        <w:rPr>
          <w:rFonts w:ascii="宋体"/>
          <w:kern w:val="0"/>
          <w:szCs w:val="21"/>
        </w:rPr>
        <w:t>③</w:t>
      </w:r>
      <w:r>
        <w:rPr>
          <w:rFonts w:hint="eastAsia" w:ascii="宋体" w:hAnsi="宋体"/>
          <w:szCs w:val="21"/>
        </w:rPr>
        <w:t>__________________________</w:t>
      </w: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  <w:r>
        <w:rPr>
          <w:rFonts w:ascii="宋体"/>
          <w:kern w:val="0"/>
          <w:szCs w:val="21"/>
        </w:rPr>
        <w:t>④</w:t>
      </w:r>
      <w:r>
        <w:rPr>
          <w:rFonts w:hint="eastAsia" w:ascii="宋体" w:hAnsi="宋体"/>
          <w:szCs w:val="21"/>
        </w:rPr>
        <w:t>__________________________</w:t>
      </w:r>
    </w:p>
    <w:p>
      <w:pPr>
        <w:pStyle w:val="21"/>
        <w:spacing w:line="480" w:lineRule="auto"/>
        <w:ind w:firstLine="1260" w:firstLineChars="6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（2）_______________________________</w:t>
      </w:r>
    </w:p>
    <w:p>
      <w:pPr>
        <w:pStyle w:val="21"/>
        <w:spacing w:line="480" w:lineRule="auto"/>
        <w:ind w:firstLine="1260" w:firstLineChars="6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（3）_______________________；_______________________________</w:t>
      </w:r>
    </w:p>
    <w:p>
      <w:pPr>
        <w:pStyle w:val="21"/>
        <w:spacing w:line="480" w:lineRule="auto"/>
        <w:ind w:firstLine="420" w:firstLineChars="2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</w:t>
      </w:r>
      <w:r>
        <w:rPr>
          <w:rFonts w:hint="eastAsia"/>
        </w:rPr>
        <w:t>.(14分)</w:t>
      </w:r>
      <w:r>
        <w:rPr>
          <w:rFonts w:hint="eastAsia" w:ascii="宋体" w:hAnsi="宋体"/>
          <w:szCs w:val="21"/>
        </w:rPr>
        <w:t>（1）______________________________；_______________________________</w:t>
      </w: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(2)_______________________________</w:t>
      </w: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(3)________________________________</w:t>
      </w: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(4)______________________________</w:t>
      </w: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(5)_______________________________</w:t>
      </w: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hint="eastAsia" w:ascii="宋体" w:hAnsi="宋体"/>
          <w:szCs w:val="21"/>
        </w:rPr>
      </w:pPr>
    </w:p>
    <w:p>
      <w:pPr>
        <w:pStyle w:val="21"/>
        <w:spacing w:line="480" w:lineRule="auto"/>
        <w:ind w:firstLine="1050" w:firstLineChars="500"/>
        <w:jc w:val="left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(6)__________________________________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53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3333FF"/>
                <w:kern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hint="eastAsia" w:ascii="Times New Roman" w:hAnsi="Times New Roman" w:eastAsia="宋体"/>
          <w:color w:val="3333FF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Times New Roman"/>
          <w:kern w:val="0"/>
          <w:szCs w:val="21"/>
        </w:rPr>
      </w:pPr>
      <w:r>
        <w:rPr>
          <w:rFonts w:hint="eastAsia" w:ascii="Times New Roman" w:hAnsi="Times New Roman"/>
          <w:color w:val="3333FF"/>
          <w:kern w:val="0"/>
          <w:sz w:val="24"/>
          <w:szCs w:val="24"/>
          <w:lang w:val="en-US" w:eastAsia="zh-CN"/>
        </w:rPr>
        <w:t>17.</w:t>
      </w:r>
      <w:r>
        <w:rPr>
          <w:rFonts w:ascii="Times New Roman" w:hAnsi="Times New Roman"/>
          <w:color w:val="3333FF"/>
          <w:kern w:val="0"/>
          <w:sz w:val="24"/>
          <w:szCs w:val="24"/>
        </w:rPr>
        <w:t>(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/>
          <w:color w:val="3333FF"/>
          <w:kern w:val="0"/>
          <w:sz w:val="24"/>
          <w:szCs w:val="24"/>
        </w:rPr>
        <w:t>分</w:t>
      </w:r>
      <w:r>
        <w:rPr>
          <w:rFonts w:ascii="Times New Roman" w:hAnsi="Times New Roman" w:eastAsia="Times New Roman"/>
          <w:kern w:val="0"/>
          <w:szCs w:val="21"/>
        </w:rPr>
        <w:t> </w:t>
      </w:r>
      <w:r>
        <w:rPr>
          <w:rFonts w:ascii="Times New Roman" w:hAnsi="Times New Roman"/>
          <w:color w:val="3333FF"/>
          <w:kern w:val="0"/>
          <w:sz w:val="24"/>
          <w:szCs w:val="24"/>
        </w:rPr>
        <w:t>)</w:t>
      </w:r>
      <w:r>
        <w:rPr>
          <w:rFonts w:hint="eastAsia" w:ascii="宋体" w:cs="宋体"/>
          <w:kern w:val="0"/>
          <w:szCs w:val="21"/>
        </w:rPr>
        <w:t xml:space="preserve">  （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 xml:space="preserve">A 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 xml:space="preserve">A  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 xml:space="preserve">C  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4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 xml:space="preserve">A  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5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>B</w:t>
      </w:r>
      <w:r>
        <w:rPr>
          <w:rFonts w:ascii="Times New Roman" w:hAnsi="Times New Roman" w:eastAsia="Times New Roman"/>
          <w:kern w:val="0"/>
          <w:szCs w:val="21"/>
        </w:rPr>
        <w:br w:type="textWrapping"/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22"/>
          <w:lang w:val="en-US" w:eastAsia="zh-CN"/>
        </w:rPr>
      </w:pPr>
    </w:p>
    <w:p>
      <w:pPr>
        <w:numPr>
          <w:ilvl w:val="0"/>
          <w:numId w:val="4"/>
        </w:numPr>
        <w:tabs>
          <w:tab w:val="clear" w:pos="312"/>
        </w:tabs>
        <w:rPr>
          <w:rFonts w:hint="eastAsia" w:ascii="宋体" w:hAnsi="宋体"/>
          <w:color w:val="000000"/>
          <w:sz w:val="22"/>
          <w:lang w:val="en-US" w:eastAsia="zh-CN"/>
        </w:rPr>
      </w:pPr>
      <w:r>
        <w:rPr>
          <w:rFonts w:hint="eastAsia" w:ascii="宋体" w:hAnsi="宋体"/>
          <w:color w:val="000000"/>
          <w:sz w:val="22"/>
          <w:lang w:val="en-US" w:eastAsia="zh-CN"/>
        </w:rPr>
        <w:t>（8分）(每空2分)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【答案】</w:t>
      </w:r>
    </w:p>
    <w:p>
      <w:pPr>
        <w:numPr>
          <w:ilvl w:val="0"/>
          <w:numId w:val="0"/>
        </w:numPr>
        <w:rPr>
          <w:rFonts w:hint="default" w:ascii="宋体" w:hAnsi="宋体"/>
          <w:color w:val="000000"/>
          <w:sz w:val="22"/>
          <w:szCs w:val="21"/>
        </w:rPr>
      </w:pPr>
      <w:r>
        <w:rPr>
          <w:rFonts w:hint="eastAsia" w:ascii="宋体" w:hAnsi="宋体" w:cs="宋体"/>
          <w:color w:val="000000"/>
          <w:sz w:val="22"/>
          <w:szCs w:val="21"/>
        </w:rPr>
        <w:t>①</w:t>
      </w:r>
      <w:r>
        <w:rPr>
          <w:rFonts w:hint="default" w:ascii="宋体" w:hAnsi="宋体"/>
          <w:color w:val="000000"/>
          <w:sz w:val="22"/>
          <w:szCs w:val="21"/>
        </w:rPr>
        <w:t xml:space="preserve"> 增大；CH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3</w:t>
      </w:r>
      <w:r>
        <w:rPr>
          <w:rFonts w:hint="default" w:ascii="宋体" w:hAnsi="宋体"/>
          <w:color w:val="000000"/>
          <w:sz w:val="22"/>
          <w:szCs w:val="21"/>
        </w:rPr>
        <w:t>OH﹣6e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﹣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8OH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﹣</w:t>
      </w:r>
      <w:r>
        <w:rPr>
          <w:rFonts w:hint="default" w:ascii="宋体" w:hAnsi="宋体"/>
          <w:color w:val="000000"/>
          <w:sz w:val="22"/>
          <w:szCs w:val="21"/>
        </w:rPr>
        <w:t>=CO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3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2﹣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6H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default" w:ascii="宋体" w:hAnsi="宋体"/>
          <w:color w:val="000000"/>
          <w:sz w:val="22"/>
          <w:szCs w:val="21"/>
        </w:rPr>
        <w:t xml:space="preserve">O；  </w:t>
      </w:r>
    </w:p>
    <w:p>
      <w:pPr>
        <w:rPr>
          <w:rFonts w:hint="default" w:ascii="宋体" w:hAnsi="宋体"/>
          <w:color w:val="000000"/>
          <w:sz w:val="22"/>
          <w:szCs w:val="21"/>
          <w:lang w:val="zh-CN"/>
        </w:rPr>
      </w:pPr>
      <w:r>
        <w:rPr>
          <w:rFonts w:hint="eastAsia" w:ascii="宋体" w:hAnsi="宋体" w:cs="宋体"/>
          <w:color w:val="000000"/>
          <w:sz w:val="22"/>
          <w:szCs w:val="21"/>
          <w:lang w:val="zh-CN"/>
        </w:rPr>
        <w:t>②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 xml:space="preserve"> Cl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﹣</w:t>
      </w:r>
      <w:r>
        <w:rPr>
          <w:rFonts w:hint="default" w:ascii="宋体" w:hAnsi="宋体"/>
          <w:color w:val="000000"/>
          <w:sz w:val="22"/>
          <w:szCs w:val="21"/>
        </w:rPr>
        <w:t>﹣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>5e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﹣</w:t>
      </w:r>
      <w:r>
        <w:rPr>
          <w:rFonts w:hint="eastAsia" w:ascii="宋体" w:hAnsi="宋体"/>
          <w:color w:val="000000"/>
          <w:sz w:val="22"/>
          <w:szCs w:val="21"/>
          <w:lang w:val="zh-CN"/>
        </w:rPr>
        <w:t>+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>2H</w:t>
      </w:r>
      <w:r>
        <w:rPr>
          <w:rFonts w:hint="default" w:ascii="宋体" w:hAnsi="宋体"/>
          <w:color w:val="000000"/>
          <w:sz w:val="22"/>
          <w:szCs w:val="21"/>
          <w:vertAlign w:val="subscript"/>
          <w:lang w:val="zh-CN"/>
        </w:rPr>
        <w:t>2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>O=4H</w:t>
      </w:r>
      <w:r>
        <w:rPr>
          <w:rFonts w:hint="eastAsia" w:ascii="宋体" w:hAnsi="宋体"/>
          <w:color w:val="000000"/>
          <w:sz w:val="22"/>
          <w:szCs w:val="21"/>
          <w:vertAlign w:val="superscript"/>
          <w:lang w:val="zh-CN"/>
        </w:rPr>
        <w:t>+</w:t>
      </w:r>
      <w:r>
        <w:rPr>
          <w:rFonts w:hint="eastAsia" w:ascii="宋体" w:hAnsi="宋体"/>
          <w:color w:val="000000"/>
          <w:sz w:val="22"/>
          <w:szCs w:val="21"/>
          <w:lang w:val="zh-CN"/>
        </w:rPr>
        <w:t>+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>ClO</w:t>
      </w:r>
      <w:r>
        <w:rPr>
          <w:rFonts w:hint="default" w:ascii="宋体" w:hAnsi="宋体"/>
          <w:color w:val="000000"/>
          <w:sz w:val="22"/>
          <w:szCs w:val="21"/>
          <w:vertAlign w:val="subscript"/>
          <w:lang w:val="zh-CN"/>
        </w:rPr>
        <w:t>2</w:t>
      </w:r>
      <w:r>
        <w:rPr>
          <w:rFonts w:hint="default" w:ascii="宋体" w:hAnsi="宋体"/>
          <w:color w:val="000000"/>
          <w:sz w:val="22"/>
          <w:szCs w:val="21"/>
          <w:lang w:val="zh-CN"/>
        </w:rPr>
        <w:t>↑；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eastAsia" w:ascii="宋体" w:hAnsi="宋体" w:cs="宋体"/>
          <w:color w:val="000000"/>
          <w:sz w:val="22"/>
          <w:szCs w:val="21"/>
        </w:rPr>
        <w:t>③</w:t>
      </w:r>
      <w:r>
        <w:rPr>
          <w:rFonts w:hint="default" w:ascii="宋体" w:hAnsi="宋体"/>
          <w:color w:val="000000"/>
          <w:sz w:val="22"/>
          <w:szCs w:val="21"/>
        </w:rPr>
        <w:t xml:space="preserve"> 1．</w:t>
      </w:r>
    </w:p>
    <w:p>
      <w:pPr>
        <w:spacing w:before="240" w:after="240" w:line="360" w:lineRule="auto"/>
        <w:textAlignment w:val="center"/>
        <w:rPr>
          <w:rFonts w:ascii="Times New Roman" w:hAnsi="Times New Roman"/>
          <w:color w:val="3333FF"/>
          <w:kern w:val="0"/>
          <w:sz w:val="24"/>
          <w:szCs w:val="24"/>
        </w:rPr>
      </w:pPr>
      <w:r>
        <w:rPr>
          <w:rFonts w:ascii="Times New Roman" w:hAnsi="Times New Roman" w:eastAsia="Times New Roman"/>
          <w:color w:val="3333FF"/>
          <w:kern w:val="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3333FF"/>
          <w:kern w:val="0"/>
          <w:sz w:val="24"/>
          <w:szCs w:val="24"/>
          <w:lang w:val="en-US" w:eastAsia="zh-CN"/>
        </w:rPr>
        <w:t>9</w:t>
      </w:r>
      <w:r>
        <w:rPr>
          <w:rFonts w:ascii="Times New Roman" w:hAnsi="Times New Roman" w:eastAsia="Times New Roman"/>
          <w:color w:val="3333FF"/>
          <w:kern w:val="0"/>
          <w:sz w:val="24"/>
          <w:szCs w:val="24"/>
        </w:rPr>
        <w:t>.</w:t>
      </w:r>
      <w:r>
        <w:rPr>
          <w:rFonts w:hint="eastAsia" w:ascii="Times New Roman" w:hAnsi="Times New Roman"/>
          <w:color w:val="3333FF"/>
          <w:kern w:val="0"/>
          <w:sz w:val="24"/>
          <w:szCs w:val="24"/>
        </w:rPr>
        <w:t>（共</w:t>
      </w:r>
      <w:r>
        <w:rPr>
          <w:rFonts w:ascii="Times New Roman" w:hAnsi="Times New Roman"/>
          <w:b/>
          <w:color w:val="FF0000"/>
          <w:kern w:val="0"/>
          <w:sz w:val="24"/>
          <w:szCs w:val="24"/>
        </w:rPr>
        <w:t>1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color w:val="3333FF"/>
          <w:kern w:val="0"/>
          <w:sz w:val="24"/>
          <w:szCs w:val="24"/>
        </w:rPr>
        <w:t>分）</w:t>
      </w:r>
      <w:r>
        <w:rPr>
          <w:rFonts w:hint="eastAsia" w:ascii="宋体" w:hAnsi="宋体"/>
          <w:color w:val="000000"/>
          <w:sz w:val="22"/>
          <w:lang w:val="en-US" w:eastAsia="zh-CN"/>
        </w:rPr>
        <w:t>(每空2分)</w:t>
      </w:r>
    </w:p>
    <w:p>
      <w:pPr>
        <w:spacing w:before="240" w:after="240" w:line="360" w:lineRule="auto"/>
        <w:ind w:firstLine="210" w:firstLineChars="100"/>
        <w:textAlignment w:val="center"/>
        <w:rPr>
          <w:rFonts w:ascii="宋体" w:cs="宋体"/>
          <w:kern w:val="0"/>
          <w:szCs w:val="21"/>
        </w:rPr>
      </w:pPr>
      <w:r>
        <w:rPr>
          <w:rFonts w:hint="eastAsia" w:ascii="MS UI Gothic" w:hAnsi="MS UI Gothic" w:eastAsia="MS UI Gothic" w:cs="MS UI Gothic"/>
          <w:kern w:val="0"/>
          <w:szCs w:val="21"/>
        </w:rPr>
        <w:t>Ⅰ</w:t>
      </w:r>
      <w:r>
        <w:rPr>
          <w:rFonts w:ascii="Times New Roman" w:hAnsi="Times New Roman" w:eastAsia="Times New Roman"/>
          <w:kern w:val="0"/>
          <w:szCs w:val="21"/>
        </w:rPr>
        <w:t>.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>B</w:t>
      </w:r>
      <w:r>
        <w:rPr>
          <w:rFonts w:ascii="Times New Roman" w:hAnsi="Times New Roman"/>
          <w:kern w:val="0"/>
          <w:szCs w:val="21"/>
        </w:rPr>
        <w:t xml:space="preserve">   </w:t>
      </w:r>
      <w:r>
        <w:rPr>
          <w:rFonts w:ascii="Times New Roman" w:hAnsi="Times New Roman" w:eastAsia="Times New Roman"/>
          <w:kern w:val="0"/>
          <w:szCs w:val="21"/>
        </w:rPr>
        <w:t>NaHA</w:t>
      </w:r>
      <w:r>
        <w:rPr>
          <w:rFonts w:hint="eastAsia" w:ascii="宋体" w:cs="宋体"/>
          <w:kern w:val="0"/>
          <w:szCs w:val="21"/>
        </w:rPr>
        <w:t>只能发生电离，不能发生水解（2）　</w:t>
      </w:r>
    </w:p>
    <w:p>
      <w:pPr>
        <w:spacing w:before="240" w:after="240" w:line="360" w:lineRule="auto"/>
        <w:ind w:firstLine="525" w:firstLineChars="250"/>
        <w:textAlignment w:val="center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2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>BC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  <w:r>
        <w:rPr>
          <w:rFonts w:hint="eastAsia" w:ascii="MS UI Gothic" w:hAnsi="MS UI Gothic" w:eastAsia="MS UI Gothic" w:cs="MS UI Gothic"/>
          <w:kern w:val="0"/>
          <w:sz w:val="24"/>
          <w:szCs w:val="24"/>
        </w:rPr>
        <w:t>　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3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>BD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</w:p>
    <w:p>
      <w:pPr>
        <w:spacing w:before="240" w:after="240" w:line="360" w:lineRule="auto"/>
        <w:ind w:firstLine="315" w:firstLineChars="150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MS UI Gothic" w:hAnsi="MS UI Gothic" w:eastAsia="MS UI Gothic" w:cs="MS UI Gothic"/>
          <w:kern w:val="0"/>
          <w:szCs w:val="21"/>
        </w:rPr>
        <w:t>Ⅱ</w:t>
      </w:r>
      <w:r>
        <w:rPr>
          <w:rFonts w:ascii="Times New Roman" w:hAnsi="Times New Roman" w:eastAsia="Times New Roman"/>
          <w:kern w:val="0"/>
          <w:szCs w:val="21"/>
        </w:rPr>
        <w:t>.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1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Times New Roman" w:hAnsi="Times New Roman" w:eastAsia="Times New Roman"/>
          <w:kern w:val="0"/>
          <w:szCs w:val="21"/>
        </w:rPr>
        <w:t>3.0×10</w:t>
      </w:r>
      <w:r>
        <w:rPr>
          <w:rFonts w:hint="eastAsia" w:ascii="宋体" w:cs="宋体"/>
          <w:kern w:val="0"/>
          <w:szCs w:val="21"/>
          <w:vertAlign w:val="superscript"/>
        </w:rPr>
        <w:t>－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6 </w:t>
      </w:r>
      <w:r>
        <w:rPr>
          <w:rFonts w:ascii="Times New Roman" w:hAnsi="Times New Roman" w:eastAsia="Times New Roman"/>
          <w:kern w:val="0"/>
          <w:szCs w:val="21"/>
        </w:rPr>
        <w:t>mol·L</w:t>
      </w:r>
      <w:r>
        <w:rPr>
          <w:rFonts w:hint="eastAsia" w:ascii="宋体" w:cs="宋体"/>
          <w:kern w:val="0"/>
          <w:szCs w:val="21"/>
          <w:vertAlign w:val="superscript"/>
        </w:rPr>
        <w:t>－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1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  <w:r>
        <w:rPr>
          <w:rFonts w:ascii="Times New Roman" w:hAnsi="Times New Roman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      </w:t>
      </w:r>
      <w:r>
        <w:rPr>
          <w:rFonts w:ascii="Times New Roman" w:hAnsi="Times New Roman" w:eastAsia="Times New Roman"/>
          <w:kern w:val="0"/>
          <w:szCs w:val="21"/>
        </w:rPr>
        <w:t>(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eastAsia="Times New Roman"/>
          <w:kern w:val="0"/>
          <w:szCs w:val="21"/>
        </w:rPr>
        <w:t>) 11.3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</w:p>
    <w:p>
      <w:pPr>
        <w:spacing w:line="360" w:lineRule="auto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 w:eastAsia="宋体"/>
          <w:color w:val="3333FF"/>
          <w:kern w:val="0"/>
          <w:sz w:val="24"/>
          <w:szCs w:val="24"/>
          <w:lang w:val="en-US" w:eastAsia="zh-CN"/>
        </w:rPr>
        <w:t>20</w:t>
      </w:r>
      <w:r>
        <w:rPr>
          <w:rFonts w:ascii="Times New Roman" w:hAnsi="Times New Roman" w:eastAsia="Times New Roman"/>
          <w:color w:val="3333FF"/>
          <w:kern w:val="0"/>
          <w:sz w:val="24"/>
          <w:szCs w:val="24"/>
        </w:rPr>
        <w:t>.</w:t>
      </w:r>
      <w:r>
        <w:rPr>
          <w:rFonts w:ascii="Times New Roman" w:hAnsi="Times New Roman" w:eastAsia="Times New Roman"/>
          <w:kern w:val="0"/>
          <w:szCs w:val="21"/>
        </w:rPr>
        <w:t> </w:t>
      </w:r>
      <w:r>
        <w:rPr>
          <w:rFonts w:ascii="Times New Roman" w:hAnsi="Times New Roman"/>
          <w:kern w:val="0"/>
          <w:szCs w:val="21"/>
        </w:rPr>
        <w:t>(</w:t>
      </w:r>
      <w:r>
        <w:rPr>
          <w:rFonts w:hint="eastAsia" w:ascii="Times New Roman" w:hAnsi="Times New Roman"/>
          <w:kern w:val="0"/>
          <w:szCs w:val="21"/>
        </w:rPr>
        <w:t>共</w:t>
      </w:r>
      <w:r>
        <w:rPr>
          <w:rFonts w:ascii="Times New Roman" w:hAnsi="Times New Roman"/>
          <w:b/>
          <w:color w:val="FF0000"/>
          <w:kern w:val="0"/>
          <w:szCs w:val="21"/>
        </w:rPr>
        <w:t>1</w:t>
      </w:r>
      <w:r>
        <w:rPr>
          <w:rFonts w:hint="eastAsia" w:ascii="Times New Roman" w:hAnsi="Times New Roman"/>
          <w:b/>
          <w:color w:val="FF0000"/>
          <w:kern w:val="0"/>
          <w:szCs w:val="21"/>
          <w:lang w:val="en-US" w:eastAsia="zh-CN"/>
        </w:rPr>
        <w:t>3</w:t>
      </w:r>
      <w:r>
        <w:rPr>
          <w:rFonts w:hint="eastAsia" w:ascii="Times New Roman" w:hAnsi="Times New Roman"/>
          <w:kern w:val="0"/>
          <w:szCs w:val="21"/>
        </w:rPr>
        <w:t>分</w:t>
      </w:r>
      <w:r>
        <w:rPr>
          <w:rFonts w:ascii="Times New Roman" w:hAnsi="Times New Roman"/>
          <w:kern w:val="0"/>
          <w:szCs w:val="21"/>
        </w:rPr>
        <w:t>)</w:t>
      </w: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ascii="Times New Roman" w:hAnsi="Times New Roman" w:eastAsia="Times New Roman"/>
          <w:kern w:val="0"/>
          <w:szCs w:val="21"/>
        </w:rPr>
        <w:t>(1)</w:t>
      </w:r>
      <w:r>
        <w:rPr>
          <w:rFonts w:hint="eastAsia" w:ascii="宋体" w:cs="宋体"/>
          <w:kern w:val="0"/>
          <w:szCs w:val="21"/>
        </w:rPr>
        <w:t>①酸式滴定管</w:t>
      </w:r>
      <w:r>
        <w:rPr>
          <w:rFonts w:ascii="Times New Roman" w:hAnsi="Times New Roman" w:eastAsia="Times New Roman"/>
          <w:kern w:val="0"/>
          <w:szCs w:val="21"/>
        </w:rPr>
        <w:t xml:space="preserve">  100ml</w:t>
      </w:r>
      <w:r>
        <w:rPr>
          <w:rFonts w:hint="eastAsia" w:ascii="宋体" w:cs="宋体"/>
          <w:kern w:val="0"/>
          <w:szCs w:val="21"/>
        </w:rPr>
        <w:t>容量瓶  ②酚酞  (1分×</w:t>
      </w:r>
      <w:r>
        <w:rPr>
          <w:rFonts w:hint="eastAsia" w:ascii="宋体" w:cs="宋体"/>
          <w:kern w:val="0"/>
          <w:szCs w:val="21"/>
          <w:lang w:val="en-US" w:eastAsia="zh-CN"/>
        </w:rPr>
        <w:t>3</w:t>
      </w:r>
      <w:r>
        <w:rPr>
          <w:rFonts w:hint="eastAsia" w:ascii="宋体" w:cs="宋体"/>
          <w:kern w:val="0"/>
          <w:szCs w:val="21"/>
        </w:rPr>
        <w:t>）</w:t>
      </w:r>
    </w:p>
    <w:p>
      <w:pPr>
        <w:spacing w:line="360" w:lineRule="auto"/>
        <w:ind w:firstLine="315" w:firstLineChars="150"/>
        <w:textAlignment w:val="center"/>
        <w:rPr>
          <w:rFonts w:ascii="Times New Roman" w:hAnsi="Times New Roman" w:eastAsia="Times New Roman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③</w:t>
      </w:r>
      <w:r>
        <w:rPr>
          <w:rFonts w:ascii="Times New Roman" w:hAnsi="Times New Roman" w:eastAsia="Times New Roman"/>
          <w:kern w:val="0"/>
          <w:szCs w:val="21"/>
        </w:rPr>
        <w:t xml:space="preserve">0.60  </w:t>
      </w:r>
      <w:r>
        <w:rPr>
          <w:rFonts w:hint="eastAsia" w:ascii="Times New Roman" w:hAnsi="Times New Roman"/>
          <w:kern w:val="0"/>
          <w:szCs w:val="21"/>
        </w:rPr>
        <w:t xml:space="preserve"> 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 xml:space="preserve">分）   </w:t>
      </w:r>
      <w:r>
        <w:rPr>
          <w:rFonts w:ascii="Times New Roman" w:hAnsi="Times New Roman" w:eastAsia="Times New Roman"/>
          <w:kern w:val="0"/>
          <w:szCs w:val="21"/>
        </w:rPr>
        <w:t xml:space="preserve"> </w:t>
      </w:r>
    </w:p>
    <w:p>
      <w:pPr>
        <w:spacing w:line="360" w:lineRule="auto"/>
        <w:ind w:firstLine="315" w:firstLineChars="150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④溶液由无色恰好变为红色，并在半分钟内不褪色；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</w:p>
    <w:p>
      <w:pPr>
        <w:numPr>
          <w:ilvl w:val="0"/>
          <w:numId w:val="5"/>
        </w:numPr>
        <w:spacing w:line="360" w:lineRule="auto"/>
        <w:ind w:firstLine="315" w:firstLineChars="150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1:</w:t>
      </w:r>
      <w:r>
        <w:rPr>
          <w:rFonts w:hint="eastAsia" w:ascii="Times New Roman" w:hAnsi="Times New Roman"/>
          <w:kern w:val="0"/>
          <w:szCs w:val="21"/>
        </w:rPr>
        <w:t>9</w:t>
      </w:r>
      <w:r>
        <w:rPr>
          <w:rFonts w:ascii="Times New Roman" w:hAnsi="Times New Roman"/>
          <w:kern w:val="0"/>
          <w:szCs w:val="21"/>
        </w:rPr>
        <w:t xml:space="preserve">   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2</w:t>
      </w:r>
      <w:r>
        <w:rPr>
          <w:rFonts w:hint="eastAsia" w:ascii="Times New Roman" w:hAnsi="Times New Roman"/>
          <w:kern w:val="0"/>
          <w:szCs w:val="21"/>
        </w:rPr>
        <w:t>分）</w:t>
      </w:r>
    </w:p>
    <w:p>
      <w:pPr>
        <w:numPr>
          <w:ilvl w:val="0"/>
          <w:numId w:val="0"/>
        </w:numPr>
        <w:spacing w:line="360" w:lineRule="auto"/>
        <w:ind w:firstLine="420" w:firstLineChars="200"/>
        <w:textAlignment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Times New Roman"/>
          <w:kern w:val="0"/>
          <w:szCs w:val="21"/>
        </w:rPr>
        <w:t>(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 w:eastAsia="Times New Roman"/>
          <w:kern w:val="0"/>
          <w:szCs w:val="21"/>
        </w:rPr>
        <w:t>)</w:t>
      </w:r>
      <w:r>
        <w:rPr>
          <w:rFonts w:ascii="Times New Roman" w:hAnsi="Times New Roman"/>
          <w:kern w:val="0"/>
          <w:szCs w:val="21"/>
        </w:rPr>
        <w:t xml:space="preserve">   c</w:t>
      </w:r>
      <w:r>
        <w:rPr>
          <w:rFonts w:hint="eastAsia" w:ascii="宋体" w:cs="宋体"/>
          <w:kern w:val="0"/>
          <w:szCs w:val="21"/>
        </w:rPr>
        <w:t>（</w:t>
      </w:r>
      <w:r>
        <w:rPr>
          <w:rFonts w:ascii="Times New Roman" w:hAnsi="Times New Roman" w:eastAsia="Times New Roman"/>
          <w:kern w:val="0"/>
          <w:szCs w:val="21"/>
        </w:rPr>
        <w:t>Na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+</w:t>
      </w:r>
      <w:r>
        <w:rPr>
          <w:rFonts w:hint="eastAsia" w:ascii="宋体" w:cs="宋体"/>
          <w:kern w:val="0"/>
          <w:szCs w:val="21"/>
        </w:rPr>
        <w:t>）＞</w:t>
      </w:r>
      <w:r>
        <w:rPr>
          <w:rFonts w:ascii="Times New Roman" w:hAnsi="Times New Roman"/>
          <w:kern w:val="0"/>
          <w:szCs w:val="21"/>
        </w:rPr>
        <w:t xml:space="preserve">c </w:t>
      </w:r>
      <w:r>
        <w:rPr>
          <w:rFonts w:ascii="Times New Roman" w:hAnsi="Times New Roman" w:eastAsia="Times New Roman"/>
          <w:kern w:val="0"/>
          <w:szCs w:val="21"/>
        </w:rPr>
        <w:t>(A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Times New Roman"/>
          <w:kern w:val="0"/>
          <w:szCs w:val="21"/>
        </w:rPr>
        <w:t>)</w:t>
      </w:r>
      <w:r>
        <w:rPr>
          <w:rFonts w:hint="eastAsia" w:ascii="宋体" w:cs="宋体"/>
          <w:kern w:val="0"/>
          <w:szCs w:val="21"/>
        </w:rPr>
        <w:t>＞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 w:eastAsia="Times New Roman"/>
          <w:kern w:val="0"/>
          <w:szCs w:val="21"/>
        </w:rPr>
        <w:t xml:space="preserve"> (OH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Times New Roman"/>
          <w:kern w:val="0"/>
          <w:szCs w:val="21"/>
        </w:rPr>
        <w:t>)</w:t>
      </w:r>
      <w:r>
        <w:rPr>
          <w:rFonts w:hint="eastAsia" w:ascii="宋体" w:cs="宋体"/>
          <w:kern w:val="0"/>
          <w:szCs w:val="21"/>
        </w:rPr>
        <w:t>＞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ascii="Times New Roman" w:hAnsi="Times New Roman" w:eastAsia="Times New Roman"/>
          <w:kern w:val="0"/>
          <w:szCs w:val="21"/>
        </w:rPr>
        <w:t xml:space="preserve"> (H</w:t>
      </w:r>
      <w:r>
        <w:rPr>
          <w:rFonts w:ascii="Times New Roman" w:hAnsi="Times New Roman" w:eastAsia="Times New Roman"/>
          <w:kern w:val="0"/>
          <w:szCs w:val="21"/>
          <w:vertAlign w:val="superscript"/>
        </w:rPr>
        <w:t>+</w:t>
      </w:r>
      <w:r>
        <w:rPr>
          <w:rFonts w:ascii="Times New Roman" w:hAnsi="Times New Roman" w:eastAsia="Times New Roman"/>
          <w:kern w:val="0"/>
          <w:szCs w:val="21"/>
        </w:rPr>
        <w:t>)  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</w:rPr>
        <w:t>2分</w:t>
      </w:r>
      <w:r>
        <w:rPr>
          <w:rFonts w:hint="eastAsia"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kern w:val="0"/>
          <w:szCs w:val="21"/>
        </w:rPr>
        <w:t xml:space="preserve">      </w:t>
      </w:r>
      <w:r>
        <w:rPr>
          <w:rFonts w:ascii="Times New Roman" w:hAnsi="Times New Roman" w:eastAsia="Times New Roman"/>
          <w:kern w:val="0"/>
          <w:szCs w:val="21"/>
        </w:rPr>
        <w:t xml:space="preserve"> 0.02</w:t>
      </w:r>
      <w:r>
        <w:rPr>
          <w:rFonts w:ascii="Times New Roman" w:hAnsi="Times New Roman"/>
          <w:kern w:val="0"/>
          <w:szCs w:val="21"/>
        </w:rPr>
        <w:t xml:space="preserve">   </w:t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hint="eastAsia" w:ascii="宋体" w:cs="宋体"/>
          <w:kern w:val="0"/>
          <w:szCs w:val="21"/>
        </w:rPr>
        <w:t>2分</w:t>
      </w:r>
      <w:r>
        <w:rPr>
          <w:rFonts w:hint="eastAsia" w:ascii="Times New Roman" w:hAnsi="Times New Roman"/>
          <w:kern w:val="0"/>
          <w:szCs w:val="21"/>
        </w:rPr>
        <w:t>）</w:t>
      </w:r>
    </w:p>
    <w:p>
      <w:pPr>
        <w:rPr>
          <w:rFonts w:hint="eastAsia" w:ascii="宋体" w:hAnsi="宋体"/>
          <w:color w:val="000000"/>
          <w:sz w:val="22"/>
          <w:lang w:val="en-US" w:eastAsia="zh-CN"/>
        </w:rPr>
      </w:pPr>
    </w:p>
    <w:p>
      <w:pPr>
        <w:rPr>
          <w:rFonts w:hint="eastAsia" w:ascii="宋体" w:hAnsi="宋体"/>
          <w:color w:val="000000"/>
          <w:sz w:val="22"/>
          <w:lang w:val="en-US" w:eastAsia="zh-CN"/>
        </w:rPr>
      </w:pPr>
      <w:r>
        <w:rPr>
          <w:rFonts w:hint="eastAsia" w:ascii="宋体" w:hAnsi="宋体"/>
          <w:color w:val="000000"/>
          <w:sz w:val="22"/>
          <w:lang w:val="en-US" w:eastAsia="zh-CN"/>
        </w:rPr>
        <w:t>21（14分）(每空2分)</w:t>
      </w:r>
    </w:p>
    <w:p>
      <w:pPr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【答案】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（1）抑制Sn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水解； 防止Sn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被氧化；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（2）SnCl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Na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default" w:ascii="宋体" w:hAnsi="宋体"/>
          <w:color w:val="000000"/>
          <w:sz w:val="22"/>
          <w:szCs w:val="21"/>
        </w:rPr>
        <w:t>CO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3</w:t>
      </w:r>
      <w:r>
        <w:rPr>
          <w:rFonts w:hint="default" w:ascii="宋体" w:hAnsi="宋体"/>
          <w:color w:val="000000"/>
          <w:sz w:val="22"/>
          <w:szCs w:val="21"/>
        </w:rPr>
        <w:t>=SnO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CO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default" w:ascii="宋体" w:hAnsi="宋体"/>
          <w:color w:val="000000"/>
          <w:sz w:val="22"/>
          <w:szCs w:val="21"/>
        </w:rPr>
        <w:t>↑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2NaCl；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（3）取最后一次洗涤液，向其中加入AgNO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3</w:t>
      </w:r>
      <w:r>
        <w:rPr>
          <w:rFonts w:hint="default" w:ascii="宋体" w:hAnsi="宋体"/>
          <w:color w:val="000000"/>
          <w:sz w:val="22"/>
          <w:szCs w:val="21"/>
        </w:rPr>
        <w:t>溶液，若无沉淀，则说明洗涤干净；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（4）小于1；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（5）Sn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2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H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default" w:ascii="宋体" w:hAnsi="宋体"/>
          <w:color w:val="000000"/>
          <w:sz w:val="22"/>
          <w:szCs w:val="21"/>
        </w:rPr>
        <w:t>O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2H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hint="eastAsia" w:ascii="宋体" w:hAnsi="宋体"/>
          <w:color w:val="000000"/>
          <w:sz w:val="22"/>
          <w:szCs w:val="21"/>
        </w:rPr>
        <w:t>═</w:t>
      </w:r>
      <w:r>
        <w:rPr>
          <w:rFonts w:hint="default" w:ascii="宋体" w:hAnsi="宋体"/>
          <w:color w:val="000000"/>
          <w:sz w:val="22"/>
          <w:szCs w:val="21"/>
        </w:rPr>
        <w:t>Sn</w:t>
      </w:r>
      <w:r>
        <w:rPr>
          <w:rFonts w:hint="default" w:ascii="宋体" w:hAnsi="宋体"/>
          <w:color w:val="000000"/>
          <w:sz w:val="22"/>
          <w:szCs w:val="21"/>
          <w:vertAlign w:val="superscript"/>
        </w:rPr>
        <w:t>4</w:t>
      </w:r>
      <w:r>
        <w:rPr>
          <w:rFonts w:hint="eastAsia" w:ascii="宋体" w:hAnsi="宋体"/>
          <w:color w:val="000000"/>
          <w:sz w:val="22"/>
          <w:szCs w:val="21"/>
          <w:vertAlign w:val="superscript"/>
        </w:rPr>
        <w:t>+</w:t>
      </w:r>
      <w:r>
        <w:rPr>
          <w:rFonts w:hint="eastAsia" w:ascii="宋体" w:hAnsi="宋体"/>
          <w:color w:val="000000"/>
          <w:sz w:val="22"/>
          <w:szCs w:val="21"/>
        </w:rPr>
        <w:t>+</w:t>
      </w:r>
      <w:r>
        <w:rPr>
          <w:rFonts w:hint="default" w:ascii="宋体" w:hAnsi="宋体"/>
          <w:color w:val="000000"/>
          <w:sz w:val="22"/>
          <w:szCs w:val="21"/>
        </w:rPr>
        <w:t>2H</w:t>
      </w:r>
      <w:r>
        <w:rPr>
          <w:rFonts w:hint="default" w:ascii="宋体" w:hAnsi="宋体"/>
          <w:color w:val="000000"/>
          <w:sz w:val="22"/>
          <w:szCs w:val="21"/>
          <w:vertAlign w:val="subscript"/>
        </w:rPr>
        <w:t>2</w:t>
      </w:r>
      <w:r>
        <w:rPr>
          <w:rFonts w:hint="default" w:ascii="宋体" w:hAnsi="宋体"/>
          <w:color w:val="000000"/>
          <w:sz w:val="22"/>
          <w:szCs w:val="21"/>
        </w:rPr>
        <w:t>O；</w:t>
      </w:r>
    </w:p>
    <w:p>
      <w:pPr>
        <w:rPr>
          <w:rFonts w:hint="default" w:ascii="宋体" w:hAnsi="宋体"/>
          <w:color w:val="000000"/>
          <w:sz w:val="22"/>
          <w:szCs w:val="21"/>
        </w:rPr>
      </w:pPr>
      <w:r>
        <w:rPr>
          <w:rFonts w:hint="default" w:ascii="宋体" w:hAnsi="宋体"/>
          <w:color w:val="000000"/>
          <w:sz w:val="22"/>
          <w:szCs w:val="21"/>
        </w:rPr>
        <w:t>（6）潮湿环境中，Sn与Cu构成原电池，Sn作为负极，保护正极Cu不被氧化．</w:t>
      </w: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</w:p>
    <w:p>
      <w:pPr>
        <w:pStyle w:val="21"/>
        <w:spacing w:line="480" w:lineRule="auto"/>
        <w:ind w:left="1470"/>
        <w:jc w:val="left"/>
        <w:textAlignment w:val="center"/>
        <w:rPr>
          <w:rFonts w:ascii="宋体" w:hAnsi="宋体"/>
          <w:szCs w:val="21"/>
        </w:rPr>
      </w:pPr>
    </w:p>
    <w:p>
      <w:pPr>
        <w:pStyle w:val="21"/>
        <w:spacing w:line="480" w:lineRule="auto"/>
        <w:ind w:left="420" w:leftChars="200" w:firstLine="420" w:firstLineChars="200"/>
        <w:jc w:val="left"/>
        <w:textAlignment w:val="center"/>
        <w:rPr>
          <w:rFonts w:ascii="宋体" w:hAnsi="宋体"/>
          <w:szCs w:val="21"/>
        </w:rPr>
      </w:pPr>
    </w:p>
    <w:sectPr>
      <w:footerReference r:id="rId3" w:type="default"/>
      <w:pgSz w:w="22113" w:h="15309" w:orient="landscape"/>
      <w:pgMar w:top="907" w:right="907" w:bottom="907" w:left="907" w:header="680" w:footer="567" w:gutter="0"/>
      <w:pgNumType w:start="1" w:chapSep="emDash"/>
      <w:cols w:space="8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263439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A6E0E"/>
    <w:multiLevelType w:val="singleLevel"/>
    <w:tmpl w:val="828A6E0E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C3DBAE03"/>
    <w:multiLevelType w:val="singleLevel"/>
    <w:tmpl w:val="C3DBAE03"/>
    <w:lvl w:ilvl="0" w:tentative="0">
      <w:start w:val="1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5ADB1A"/>
    <w:multiLevelType w:val="singleLevel"/>
    <w:tmpl w:val="FC5ADB1A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ACD7265"/>
    <w:multiLevelType w:val="singleLevel"/>
    <w:tmpl w:val="0ACD7265"/>
    <w:lvl w:ilvl="0" w:tentative="0">
      <w:start w:val="2"/>
      <w:numFmt w:val="decimal"/>
      <w:suff w:val="nothing"/>
      <w:lvlText w:val="（%1）"/>
      <w:lvlJc w:val="left"/>
      <w:pPr>
        <w:ind w:left="1470" w:firstLine="0"/>
      </w:pPr>
    </w:lvl>
  </w:abstractNum>
  <w:abstractNum w:abstractNumId="4">
    <w:nsid w:val="6F4AE9B0"/>
    <w:multiLevelType w:val="singleLevel"/>
    <w:tmpl w:val="6F4AE9B0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147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0C"/>
    <w:rsid w:val="00194E78"/>
    <w:rsid w:val="002B2F92"/>
    <w:rsid w:val="00413DBE"/>
    <w:rsid w:val="00450458"/>
    <w:rsid w:val="004A762A"/>
    <w:rsid w:val="004D3A21"/>
    <w:rsid w:val="00542CEA"/>
    <w:rsid w:val="005A280C"/>
    <w:rsid w:val="00681791"/>
    <w:rsid w:val="0075514B"/>
    <w:rsid w:val="00762AD4"/>
    <w:rsid w:val="007F7895"/>
    <w:rsid w:val="008F1AF3"/>
    <w:rsid w:val="009F0791"/>
    <w:rsid w:val="00A424FA"/>
    <w:rsid w:val="00CA133F"/>
    <w:rsid w:val="00DB0AF5"/>
    <w:rsid w:val="00DF6692"/>
    <w:rsid w:val="00FE22AE"/>
    <w:rsid w:val="018C1066"/>
    <w:rsid w:val="0371568F"/>
    <w:rsid w:val="03FB1EA8"/>
    <w:rsid w:val="04214ABA"/>
    <w:rsid w:val="080948FC"/>
    <w:rsid w:val="089B7851"/>
    <w:rsid w:val="0BA05593"/>
    <w:rsid w:val="0EE7508B"/>
    <w:rsid w:val="0F485A62"/>
    <w:rsid w:val="11BF5214"/>
    <w:rsid w:val="11E60375"/>
    <w:rsid w:val="126436A6"/>
    <w:rsid w:val="14162FFD"/>
    <w:rsid w:val="14633428"/>
    <w:rsid w:val="149E795C"/>
    <w:rsid w:val="14A54CF2"/>
    <w:rsid w:val="14C00544"/>
    <w:rsid w:val="14F621D6"/>
    <w:rsid w:val="17DB68B4"/>
    <w:rsid w:val="1D9E0A6B"/>
    <w:rsid w:val="20C4423A"/>
    <w:rsid w:val="253610D3"/>
    <w:rsid w:val="257D7233"/>
    <w:rsid w:val="2CFC4819"/>
    <w:rsid w:val="2D3939B5"/>
    <w:rsid w:val="337C3FCA"/>
    <w:rsid w:val="36042DA8"/>
    <w:rsid w:val="36637F06"/>
    <w:rsid w:val="38BA2EBB"/>
    <w:rsid w:val="392913B1"/>
    <w:rsid w:val="39F51305"/>
    <w:rsid w:val="3A9A2AE0"/>
    <w:rsid w:val="3CD938AD"/>
    <w:rsid w:val="3CF759AA"/>
    <w:rsid w:val="3E300DAC"/>
    <w:rsid w:val="3F523915"/>
    <w:rsid w:val="3F8A1301"/>
    <w:rsid w:val="42CE5959"/>
    <w:rsid w:val="42CF1E27"/>
    <w:rsid w:val="43606B20"/>
    <w:rsid w:val="43D176DC"/>
    <w:rsid w:val="44087C6F"/>
    <w:rsid w:val="4631156A"/>
    <w:rsid w:val="474D4E3C"/>
    <w:rsid w:val="47572F2D"/>
    <w:rsid w:val="4CFA2401"/>
    <w:rsid w:val="4D072941"/>
    <w:rsid w:val="4E015E34"/>
    <w:rsid w:val="521C5719"/>
    <w:rsid w:val="536C6C69"/>
    <w:rsid w:val="56553F0E"/>
    <w:rsid w:val="596E7CAE"/>
    <w:rsid w:val="59967C37"/>
    <w:rsid w:val="599B0EB5"/>
    <w:rsid w:val="5A051BDE"/>
    <w:rsid w:val="5E2B07E0"/>
    <w:rsid w:val="5E4461A8"/>
    <w:rsid w:val="60400F60"/>
    <w:rsid w:val="607D4936"/>
    <w:rsid w:val="665D6D5D"/>
    <w:rsid w:val="673354A8"/>
    <w:rsid w:val="67505D13"/>
    <w:rsid w:val="689B6063"/>
    <w:rsid w:val="6A200355"/>
    <w:rsid w:val="6AD471D0"/>
    <w:rsid w:val="6B897AEA"/>
    <w:rsid w:val="6BBE0D34"/>
    <w:rsid w:val="6C5B5667"/>
    <w:rsid w:val="6D0A7AA4"/>
    <w:rsid w:val="6D8604CC"/>
    <w:rsid w:val="6E100B27"/>
    <w:rsid w:val="703C0C34"/>
    <w:rsid w:val="71195DBF"/>
    <w:rsid w:val="718B1195"/>
    <w:rsid w:val="724241BC"/>
    <w:rsid w:val="724E4897"/>
    <w:rsid w:val="725E1E03"/>
    <w:rsid w:val="73616805"/>
    <w:rsid w:val="73FE7CC9"/>
    <w:rsid w:val="756A0BF3"/>
    <w:rsid w:val="77B7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latex_linear"/>
    <w:qFormat/>
    <w:uiPriority w:val="0"/>
  </w:style>
  <w:style w:type="character" w:customStyle="1" w:styleId="16">
    <w:name w:val="p141"/>
    <w:uiPriority w:val="0"/>
    <w:rPr>
      <w:sz w:val="24"/>
      <w:szCs w:val="24"/>
    </w:rPr>
  </w:style>
  <w:style w:type="character" w:customStyle="1" w:styleId="17">
    <w:name w:val="标题 1 Char"/>
    <w:link w:val="2"/>
    <w:qFormat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18">
    <w:name w:val="页脚 Char"/>
    <w:link w:val="5"/>
    <w:qFormat/>
    <w:uiPriority w:val="99"/>
    <w:rPr>
      <w:sz w:val="18"/>
      <w:szCs w:val="18"/>
    </w:rPr>
  </w:style>
  <w:style w:type="character" w:customStyle="1" w:styleId="19">
    <w:name w:val="页眉 Char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22">
    <w:name w:val="纯文本_0"/>
    <w:basedOn w:val="23"/>
    <w:qFormat/>
    <w:uiPriority w:val="0"/>
    <w:rPr>
      <w:rFonts w:ascii="宋体" w:hAnsi="Courier New" w:cs="Courier New"/>
      <w:szCs w:val="21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szCs w:val="24"/>
    </w:rPr>
  </w:style>
  <w:style w:type="paragraph" w:customStyle="1" w:styleId="25">
    <w:name w:val="1"/>
    <w:basedOn w:val="1"/>
    <w:qFormat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列出段落1"/>
    <w:basedOn w:val="23"/>
    <w:qFormat/>
    <w:uiPriority w:val="0"/>
    <w:pPr>
      <w:widowControl/>
      <w:ind w:firstLine="420"/>
      <w:jc w:val="left"/>
    </w:pPr>
    <w:rPr>
      <w:rFonts w:ascii="Cambria Math" w:hAnsi="宋体" w:cs="Cambria Math"/>
    </w:rPr>
  </w:style>
  <w:style w:type="paragraph" w:customStyle="1" w:styleId="27">
    <w:name w:val="MsoPlainText"/>
    <w:basedOn w:val="23"/>
    <w:qFormat/>
    <w:uiPriority w:val="0"/>
    <w:pPr>
      <w:widowControl/>
      <w:jc w:val="left"/>
    </w:pPr>
    <w:rPr>
      <w:rFonts w:ascii="Cambria Math" w:hAnsi="宋体" w:cs="Cambria Math"/>
    </w:rPr>
  </w:style>
  <w:style w:type="paragraph" w:customStyle="1" w:styleId="28">
    <w:name w:val="0"/>
    <w:basedOn w:val="1"/>
    <w:qFormat/>
    <w:uiPriority w:val="0"/>
    <w:pPr>
      <w:widowControl/>
      <w:jc w:val="left"/>
    </w:pPr>
    <w:rPr>
      <w:rFonts w:ascii="Cambria Math" w:hAnsi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3715</Words>
  <Characters>3030</Characters>
  <Lines>25</Lines>
  <Paragraphs>13</Paragraphs>
  <TotalTime>6</TotalTime>
  <ScaleCrop>false</ScaleCrop>
  <LinksUpToDate>false</LinksUpToDate>
  <CharactersWithSpaces>6732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2019-05-10T08:04:00Z</dcterms:created>
  <dcterms:modified xsi:type="dcterms:W3CDTF">2019-11-13T02:12:51Z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