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4D" w:rsidRDefault="0064554D" w:rsidP="0064554D">
      <w:pPr>
        <w:jc w:val="center"/>
        <w:rPr>
          <w:rFonts w:hint="eastAsia"/>
        </w:rPr>
      </w:pPr>
      <w:r>
        <w:rPr>
          <w:rFonts w:hint="eastAsia"/>
        </w:rPr>
        <w:t>《弘扬民族精神</w:t>
      </w:r>
      <w:r>
        <w:rPr>
          <w:rFonts w:hint="eastAsia"/>
        </w:rPr>
        <w:t xml:space="preserve"> </w:t>
      </w:r>
      <w:r>
        <w:rPr>
          <w:rFonts w:hint="eastAsia"/>
        </w:rPr>
        <w:t>贡献青春力量》</w:t>
      </w:r>
    </w:p>
    <w:p w:rsidR="0064554D" w:rsidRDefault="0064554D" w:rsidP="0064554D">
      <w:pPr>
        <w:jc w:val="center"/>
        <w:rPr>
          <w:rFonts w:hint="eastAsia"/>
        </w:rPr>
      </w:pPr>
      <w:r>
        <w:rPr>
          <w:rFonts w:hint="eastAsia"/>
        </w:rPr>
        <w:t>人民日报</w:t>
      </w:r>
      <w:r>
        <w:rPr>
          <w:rFonts w:hint="eastAsia"/>
        </w:rPr>
        <w:t xml:space="preserve"> </w:t>
      </w:r>
      <w:r>
        <w:rPr>
          <w:rFonts w:hint="eastAsia"/>
        </w:rPr>
        <w:t>温静</w:t>
      </w:r>
    </w:p>
    <w:p w:rsidR="0064554D" w:rsidRDefault="0064554D" w:rsidP="0064554D">
      <w:pPr>
        <w:rPr>
          <w:rFonts w:hint="eastAsia"/>
        </w:rPr>
      </w:pPr>
      <w:r>
        <w:rPr>
          <w:rFonts w:hint="eastAsia"/>
        </w:rPr>
        <w:t>自强不息是对未来人生的不设限。时代楷模张桂梅校长创办的华坪女高，有一段震撼人心的誓词：“我生来就是高山而非溪流，我欲于群峰之巅俯视平庸的沟壑。”这句话激励了许多家境贫寒的山区女孩，不认命、不服输，走出山区，看见更广阔的世界。自强不息，就是坚定自己的人生要由自己设定。从“我也就这样”的自我束缚到“我还能这样”的突破，不仅打破了一种观念，更开启了一种新的人生。</w:t>
      </w:r>
    </w:p>
    <w:p w:rsidR="0064554D" w:rsidRDefault="0064554D" w:rsidP="0064554D">
      <w:pPr>
        <w:rPr>
          <w:rFonts w:hint="eastAsia"/>
        </w:rPr>
      </w:pPr>
      <w:r>
        <w:rPr>
          <w:rFonts w:hint="eastAsia"/>
        </w:rPr>
        <w:t>【适用主题】民族精神；自强不息</w:t>
      </w:r>
    </w:p>
    <w:p w:rsidR="0064554D" w:rsidRDefault="0064554D" w:rsidP="0064554D">
      <w:pPr>
        <w:jc w:val="center"/>
        <w:rPr>
          <w:rFonts w:hint="eastAsia"/>
        </w:rPr>
      </w:pPr>
      <w:r>
        <w:rPr>
          <w:rFonts w:hint="eastAsia"/>
        </w:rPr>
        <w:t>《网络不是法外之地，还请谨言慎行》</w:t>
      </w:r>
    </w:p>
    <w:p w:rsidR="0064554D" w:rsidRDefault="0064554D" w:rsidP="0064554D">
      <w:pPr>
        <w:jc w:val="center"/>
        <w:rPr>
          <w:rFonts w:hint="eastAsia"/>
        </w:rPr>
      </w:pPr>
      <w:r>
        <w:rPr>
          <w:rFonts w:hint="eastAsia"/>
        </w:rPr>
        <w:t>时评界</w:t>
      </w:r>
      <w:r>
        <w:rPr>
          <w:rFonts w:hint="eastAsia"/>
        </w:rPr>
        <w:t xml:space="preserve"> </w:t>
      </w:r>
      <w:proofErr w:type="gramStart"/>
      <w:r>
        <w:rPr>
          <w:rFonts w:hint="eastAsia"/>
        </w:rPr>
        <w:t>韩锦秀</w:t>
      </w:r>
      <w:proofErr w:type="gramEnd"/>
    </w:p>
    <w:p w:rsidR="0064554D" w:rsidRDefault="0064554D" w:rsidP="0064554D">
      <w:pPr>
        <w:rPr>
          <w:rFonts w:hint="eastAsia"/>
        </w:rPr>
      </w:pPr>
      <w:r>
        <w:rPr>
          <w:rFonts w:hint="eastAsia"/>
        </w:rPr>
        <w:t>“良言一句三冬暖，恶语伤人六月寒”，与身体暴力相比，语言暴力带来的危害更大。网络不是法外之地，更不是个别人泄怒的工具。冰冷的语言是一种暴力，是一种无形中杀人的武器，没有血迹，但足以毁灭一个人。在近几个月里，因长期受到网络暴力致使患上严重抑郁病而最终选择以自杀的方式结束自己一生的韩国明星，就有三位。为什么网络暴力仍还屡禁不止呐？因为在网络平台上实施语言暴力，似乎大家付出的代价太低了，随便恶意谩骂、诋毁、诽谤别人几句，自己的生活仍可以继续，但别人的</w:t>
      </w:r>
      <w:proofErr w:type="gramStart"/>
      <w:r>
        <w:rPr>
          <w:rFonts w:hint="eastAsia"/>
        </w:rPr>
        <w:t>生活却毁了</w:t>
      </w:r>
      <w:proofErr w:type="gramEnd"/>
      <w:r>
        <w:rPr>
          <w:rFonts w:hint="eastAsia"/>
        </w:rPr>
        <w:t>。那些活跃在微博、</w:t>
      </w:r>
      <w:proofErr w:type="gramStart"/>
      <w:r>
        <w:rPr>
          <w:rFonts w:hint="eastAsia"/>
        </w:rPr>
        <w:t>抖音等</w:t>
      </w:r>
      <w:proofErr w:type="gramEnd"/>
      <w:r>
        <w:rPr>
          <w:rFonts w:hint="eastAsia"/>
        </w:rPr>
        <w:t>各大社交平台背后的键盘侠，勿以恶小而为之，把自己对生活的不满与愤怒，都用恶语这把“刀剑”，插在了别人的胸口上，给他人带来了无尽的痛苦与伤害。</w:t>
      </w:r>
    </w:p>
    <w:p w:rsidR="0064554D" w:rsidRDefault="0064554D" w:rsidP="0064554D">
      <w:pPr>
        <w:rPr>
          <w:rFonts w:hint="eastAsia"/>
        </w:rPr>
      </w:pPr>
      <w:r>
        <w:rPr>
          <w:rFonts w:hint="eastAsia"/>
        </w:rPr>
        <w:t>【适用主题】网络暴力；自省</w:t>
      </w:r>
    </w:p>
    <w:p w:rsidR="0064554D" w:rsidRDefault="0064554D" w:rsidP="0064554D">
      <w:pPr>
        <w:jc w:val="center"/>
        <w:rPr>
          <w:rFonts w:hint="eastAsia"/>
        </w:rPr>
      </w:pPr>
      <w:r>
        <w:rPr>
          <w:rFonts w:hint="eastAsia"/>
        </w:rPr>
        <w:t>《</w:t>
      </w:r>
      <w:r>
        <w:rPr>
          <w:rFonts w:hint="eastAsia"/>
        </w:rPr>
        <w:t xml:space="preserve"> </w:t>
      </w:r>
      <w:r>
        <w:rPr>
          <w:rFonts w:hint="eastAsia"/>
        </w:rPr>
        <w:t>“诚信奶奶”给我们上了一堂社会必修课》</w:t>
      </w:r>
    </w:p>
    <w:p w:rsidR="0064554D" w:rsidRDefault="0064554D" w:rsidP="0064554D">
      <w:pPr>
        <w:jc w:val="center"/>
        <w:rPr>
          <w:rFonts w:hint="eastAsia"/>
        </w:rPr>
      </w:pPr>
      <w:r>
        <w:rPr>
          <w:rFonts w:hint="eastAsia"/>
        </w:rPr>
        <w:t>钱江晚报</w:t>
      </w:r>
      <w:r>
        <w:rPr>
          <w:rFonts w:hint="eastAsia"/>
        </w:rPr>
        <w:t xml:space="preserve"> </w:t>
      </w:r>
      <w:proofErr w:type="gramStart"/>
      <w:r>
        <w:rPr>
          <w:rFonts w:hint="eastAsia"/>
        </w:rPr>
        <w:t>胡欣红</w:t>
      </w:r>
      <w:proofErr w:type="gramEnd"/>
    </w:p>
    <w:p w:rsidR="0064554D" w:rsidRDefault="0064554D" w:rsidP="0064554D">
      <w:pPr>
        <w:rPr>
          <w:rFonts w:hint="eastAsia"/>
        </w:rPr>
      </w:pPr>
      <w:r>
        <w:rPr>
          <w:rFonts w:hint="eastAsia"/>
        </w:rPr>
        <w:t>人无信不立。诚信是中华民族传统美德，在市场经济时代，诚信是经济活动的道德基础和基本原则。“诚信奶奶”的言行，彰显了这种美德，令人动容。</w:t>
      </w:r>
    </w:p>
    <w:p w:rsidR="0064554D" w:rsidRDefault="0064554D" w:rsidP="0064554D">
      <w:pPr>
        <w:rPr>
          <w:rFonts w:hint="eastAsia"/>
        </w:rPr>
      </w:pPr>
      <w:r>
        <w:rPr>
          <w:rFonts w:hint="eastAsia"/>
        </w:rPr>
        <w:t>讲诚信、凭良心、有担当，社会需要这样的君子。在感动中国</w:t>
      </w:r>
      <w:r>
        <w:rPr>
          <w:rFonts w:hint="eastAsia"/>
        </w:rPr>
        <w:t>2010</w:t>
      </w:r>
      <w:r>
        <w:rPr>
          <w:rFonts w:hint="eastAsia"/>
        </w:rPr>
        <w:t>年度人物评选中，来自湖北的“信义兄弟”孙水林、孙东林，以</w:t>
      </w:r>
      <w:proofErr w:type="gramStart"/>
      <w:r>
        <w:rPr>
          <w:rFonts w:hint="eastAsia"/>
        </w:rPr>
        <w:t>接力送薪的</w:t>
      </w:r>
      <w:proofErr w:type="gramEnd"/>
      <w:r>
        <w:rPr>
          <w:rFonts w:hint="eastAsia"/>
        </w:rPr>
        <w:t>事迹感动了全中国。</w:t>
      </w:r>
      <w:r>
        <w:rPr>
          <w:rFonts w:hint="eastAsia"/>
        </w:rPr>
        <w:t>2010</w:t>
      </w:r>
      <w:r>
        <w:rPr>
          <w:rFonts w:hint="eastAsia"/>
        </w:rPr>
        <w:t>年</w:t>
      </w:r>
      <w:r>
        <w:rPr>
          <w:rFonts w:hint="eastAsia"/>
        </w:rPr>
        <w:t>2</w:t>
      </w:r>
      <w:r>
        <w:rPr>
          <w:rFonts w:hint="eastAsia"/>
        </w:rPr>
        <w:t>月</w:t>
      </w:r>
      <w:r>
        <w:rPr>
          <w:rFonts w:hint="eastAsia"/>
        </w:rPr>
        <w:t>10</w:t>
      </w:r>
      <w:r>
        <w:rPr>
          <w:rFonts w:hint="eastAsia"/>
        </w:rPr>
        <w:t>日，在北京当包工头的哥哥孙水林为了赶在过年之前把工钱发到农民工手里，冒着风雪返乡，途中遭遇车祸，一家五口不幸遇难，弟弟孙东林为了完成哥哥的遗愿，强忍悲痛，来不及料理后事，赶在大年三十返回家乡，将</w:t>
      </w:r>
      <w:r>
        <w:rPr>
          <w:rFonts w:hint="eastAsia"/>
        </w:rPr>
        <w:t>33</w:t>
      </w:r>
      <w:r>
        <w:rPr>
          <w:rFonts w:hint="eastAsia"/>
        </w:rPr>
        <w:t>万元工钱分文不少交到农民工的手中。“诚信奶奶”和“信义兄弟”，共同诠释了诚实守信的君子准则，堪称楷模。</w:t>
      </w:r>
    </w:p>
    <w:p w:rsidR="0064554D" w:rsidRDefault="0064554D" w:rsidP="0064554D">
      <w:pPr>
        <w:rPr>
          <w:rFonts w:hint="eastAsia"/>
        </w:rPr>
      </w:pPr>
      <w:r>
        <w:rPr>
          <w:rFonts w:hint="eastAsia"/>
        </w:rPr>
        <w:t>【适用主题】诚信</w:t>
      </w:r>
    </w:p>
    <w:p w:rsidR="0064554D" w:rsidRDefault="0064554D" w:rsidP="0064554D">
      <w:pPr>
        <w:jc w:val="center"/>
        <w:rPr>
          <w:rFonts w:hint="eastAsia"/>
        </w:rPr>
      </w:pPr>
      <w:r>
        <w:rPr>
          <w:rFonts w:hint="eastAsia"/>
        </w:rPr>
        <w:t>《“知行合一”贵在行动》</w:t>
      </w:r>
    </w:p>
    <w:p w:rsidR="0064554D" w:rsidRDefault="0064554D" w:rsidP="0064554D">
      <w:pPr>
        <w:jc w:val="center"/>
        <w:rPr>
          <w:rFonts w:hint="eastAsia"/>
        </w:rPr>
      </w:pPr>
      <w:r>
        <w:rPr>
          <w:rFonts w:hint="eastAsia"/>
        </w:rPr>
        <w:t>时评界</w:t>
      </w:r>
      <w:r>
        <w:rPr>
          <w:rFonts w:hint="eastAsia"/>
        </w:rPr>
        <w:t xml:space="preserve"> </w:t>
      </w:r>
      <w:proofErr w:type="gramStart"/>
      <w:r>
        <w:rPr>
          <w:rFonts w:hint="eastAsia"/>
        </w:rPr>
        <w:t>宋容军</w:t>
      </w:r>
      <w:proofErr w:type="gramEnd"/>
    </w:p>
    <w:p w:rsidR="0064554D" w:rsidRDefault="0064554D" w:rsidP="0064554D">
      <w:pPr>
        <w:rPr>
          <w:rFonts w:hint="eastAsia"/>
        </w:rPr>
      </w:pPr>
      <w:r>
        <w:rPr>
          <w:rFonts w:hint="eastAsia"/>
        </w:rPr>
        <w:t>陆游《冬夜读书示子聿》有云：“纸上得来终觉浅，绝知此事要躬行”。意思是说，从书本上得到的知识毕竟比较肤浅，要透彻地认识事物还必须亲自实践。是啊！“你能想到的，未必就能做到；你能知晓的，未必就能</w:t>
      </w:r>
      <w:proofErr w:type="gramStart"/>
      <w:r>
        <w:rPr>
          <w:rFonts w:hint="eastAsia"/>
        </w:rPr>
        <w:t>践行</w:t>
      </w:r>
      <w:proofErr w:type="gramEnd"/>
      <w:r>
        <w:rPr>
          <w:rFonts w:hint="eastAsia"/>
        </w:rPr>
        <w:t>。”陆游简简单单</w:t>
      </w:r>
      <w:r>
        <w:rPr>
          <w:rFonts w:hint="eastAsia"/>
        </w:rPr>
        <w:t>14</w:t>
      </w:r>
      <w:r>
        <w:rPr>
          <w:rFonts w:hint="eastAsia"/>
        </w:rPr>
        <w:t>个字，道出了只有在“躬行”实践中学习和运用知识，才能学有所成的至理。明朝哲学家王阳明更是进一步提出，“知中有行，行中有知；知是行的主意，行是知的功夫”，强调思想和行动的统一。</w:t>
      </w:r>
    </w:p>
    <w:p w:rsidR="0064554D" w:rsidRDefault="0064554D" w:rsidP="0064554D">
      <w:pPr>
        <w:rPr>
          <w:rFonts w:hint="eastAsia"/>
        </w:rPr>
      </w:pPr>
      <w:r>
        <w:rPr>
          <w:rFonts w:hint="eastAsia"/>
        </w:rPr>
        <w:t>【适用主题】知行合一；实践</w:t>
      </w:r>
    </w:p>
    <w:p w:rsidR="0064554D" w:rsidRDefault="0064554D" w:rsidP="0064554D">
      <w:pPr>
        <w:jc w:val="center"/>
        <w:rPr>
          <w:rFonts w:hint="eastAsia"/>
        </w:rPr>
      </w:pPr>
      <w:r>
        <w:rPr>
          <w:rFonts w:hint="eastAsia"/>
        </w:rPr>
        <w:t>《诠释“最美”含义</w:t>
      </w:r>
      <w:r>
        <w:rPr>
          <w:rFonts w:hint="eastAsia"/>
        </w:rPr>
        <w:t xml:space="preserve"> </w:t>
      </w:r>
      <w:r>
        <w:rPr>
          <w:rFonts w:hint="eastAsia"/>
        </w:rPr>
        <w:t>传承工匠精神》</w:t>
      </w:r>
    </w:p>
    <w:p w:rsidR="0064554D" w:rsidRDefault="0064554D" w:rsidP="0064554D">
      <w:pPr>
        <w:jc w:val="center"/>
        <w:rPr>
          <w:rFonts w:hint="eastAsia"/>
        </w:rPr>
      </w:pPr>
      <w:r>
        <w:rPr>
          <w:rFonts w:hint="eastAsia"/>
        </w:rPr>
        <w:t>环球网</w:t>
      </w:r>
      <w:r>
        <w:rPr>
          <w:rFonts w:hint="eastAsia"/>
        </w:rPr>
        <w:t xml:space="preserve"> </w:t>
      </w:r>
      <w:r>
        <w:rPr>
          <w:rFonts w:hint="eastAsia"/>
        </w:rPr>
        <w:t>孙潇</w:t>
      </w:r>
    </w:p>
    <w:p w:rsidR="0064554D" w:rsidRDefault="0064554D" w:rsidP="0064554D">
      <w:pPr>
        <w:rPr>
          <w:rFonts w:hint="eastAsia"/>
        </w:rPr>
      </w:pPr>
      <w:r>
        <w:rPr>
          <w:rFonts w:hint="eastAsia"/>
        </w:rPr>
        <w:t>在中国铁路蓬勃发展的背后，有这样一群脚踏实地、砥砺前行的“最美铁路人”。他们在平凡的岗位上做出了不凡的业绩，以饱满的热情奏响时代强音，用实际行动诠释了铁路人的先行风采、服务本色、担当品格、奋斗精神。</w:t>
      </w:r>
    </w:p>
    <w:p w:rsidR="0064554D" w:rsidRDefault="0064554D" w:rsidP="0064554D">
      <w:pPr>
        <w:rPr>
          <w:rFonts w:hint="eastAsia"/>
        </w:rPr>
      </w:pPr>
      <w:r>
        <w:rPr>
          <w:rFonts w:hint="eastAsia"/>
        </w:rPr>
        <w:t>他们有的潜心钻研高寒高铁操纵方法和作业标准，填补了世界相关技术领域空白；有的年纪</w:t>
      </w:r>
      <w:r>
        <w:rPr>
          <w:rFonts w:hint="eastAsia"/>
        </w:rPr>
        <w:lastRenderedPageBreak/>
        <w:t>轻轻就成为“工匠达人”；有的海拔</w:t>
      </w:r>
      <w:r>
        <w:rPr>
          <w:rFonts w:hint="eastAsia"/>
        </w:rPr>
        <w:t>4800</w:t>
      </w:r>
      <w:r>
        <w:rPr>
          <w:rFonts w:hint="eastAsia"/>
        </w:rPr>
        <w:t>米的唐古拉站区坚守</w:t>
      </w:r>
      <w:r>
        <w:rPr>
          <w:rFonts w:hint="eastAsia"/>
        </w:rPr>
        <w:t>12</w:t>
      </w:r>
      <w:r>
        <w:rPr>
          <w:rFonts w:hint="eastAsia"/>
        </w:rPr>
        <w:t>年，用工作“零误差”保障青藏铁路安全畅通；有的将青春献给铁路科研，助力复兴</w:t>
      </w:r>
      <w:proofErr w:type="gramStart"/>
      <w:r>
        <w:rPr>
          <w:rFonts w:hint="eastAsia"/>
        </w:rPr>
        <w:t>号关键</w:t>
      </w:r>
      <w:proofErr w:type="gramEnd"/>
      <w:r>
        <w:rPr>
          <w:rFonts w:hint="eastAsia"/>
        </w:rPr>
        <w:t>系统核心技术达到国际领先；有的在疫情最严重的时候坚守武汉站，发挥防疫物资转运的“头雁”作用……</w:t>
      </w:r>
    </w:p>
    <w:p w:rsidR="0064554D" w:rsidRDefault="0064554D" w:rsidP="0064554D">
      <w:pPr>
        <w:rPr>
          <w:rFonts w:hint="eastAsia"/>
        </w:rPr>
      </w:pPr>
      <w:r>
        <w:rPr>
          <w:rFonts w:hint="eastAsia"/>
        </w:rPr>
        <w:t>【适用主题】工匠精神</w:t>
      </w:r>
    </w:p>
    <w:p w:rsidR="0064554D" w:rsidRDefault="0064554D" w:rsidP="0064554D">
      <w:pPr>
        <w:jc w:val="center"/>
        <w:rPr>
          <w:rFonts w:hint="eastAsia"/>
        </w:rPr>
      </w:pPr>
      <w:r>
        <w:rPr>
          <w:rFonts w:hint="eastAsia"/>
        </w:rPr>
        <w:t>《像牛一样耕耘</w:t>
      </w:r>
      <w:r>
        <w:rPr>
          <w:rFonts w:hint="eastAsia"/>
        </w:rPr>
        <w:t xml:space="preserve"> </w:t>
      </w:r>
      <w:r>
        <w:rPr>
          <w:rFonts w:hint="eastAsia"/>
        </w:rPr>
        <w:t>像牛一样奋发》</w:t>
      </w:r>
    </w:p>
    <w:p w:rsidR="0064554D" w:rsidRDefault="0064554D" w:rsidP="0064554D">
      <w:pPr>
        <w:jc w:val="center"/>
        <w:rPr>
          <w:rFonts w:hint="eastAsia"/>
        </w:rPr>
      </w:pPr>
      <w:r>
        <w:rPr>
          <w:rFonts w:hint="eastAsia"/>
        </w:rPr>
        <w:t>人民日报</w:t>
      </w:r>
      <w:r>
        <w:rPr>
          <w:rFonts w:hint="eastAsia"/>
        </w:rPr>
        <w:t xml:space="preserve"> </w:t>
      </w:r>
      <w:r>
        <w:rPr>
          <w:rFonts w:hint="eastAsia"/>
        </w:rPr>
        <w:t>陈凌</w:t>
      </w:r>
    </w:p>
    <w:p w:rsidR="0064554D" w:rsidRDefault="0064554D" w:rsidP="0064554D">
      <w:pPr>
        <w:rPr>
          <w:rFonts w:hint="eastAsia"/>
        </w:rPr>
      </w:pPr>
      <w:r>
        <w:rPr>
          <w:rFonts w:hint="eastAsia"/>
        </w:rPr>
        <w:t>古语有言：“骏马能历险，力田不如牛。”牛之所以成为人们讴歌的对象，还在于它具有艰苦奋斗、吃苦耐劳的品质。近代国画大师齐白石曾给自己起过一个“耕砚牛”的绰号，勉励自己要像牛一样勤奋耕耘。他还经常对人说，“不教一日闲过”，甚至还给自己立下每天必须画</w:t>
      </w:r>
      <w:r>
        <w:rPr>
          <w:rFonts w:hint="eastAsia"/>
        </w:rPr>
        <w:t>5</w:t>
      </w:r>
      <w:r>
        <w:rPr>
          <w:rFonts w:hint="eastAsia"/>
        </w:rPr>
        <w:t>幅画的规矩。正是因为像牛一样勤奋，他才最终收获“画虾数十年始得其神”的真功夫。没有等来的辉煌，只有拼来的精彩。一切成绩的取得，都是在“不教一日闲过”中耕耘出来的；每个梦想的实现，都是在“一个汗珠子摔八瓣”中拼搏出来的。</w:t>
      </w:r>
    </w:p>
    <w:p w:rsidR="0064554D" w:rsidRDefault="0064554D" w:rsidP="0064554D">
      <w:pPr>
        <w:rPr>
          <w:rFonts w:hint="eastAsia"/>
        </w:rPr>
      </w:pPr>
      <w:r>
        <w:rPr>
          <w:rFonts w:hint="eastAsia"/>
        </w:rPr>
        <w:t>【适用主题】三牛精神；奋斗</w:t>
      </w:r>
    </w:p>
    <w:p w:rsidR="0064554D" w:rsidRDefault="0064554D" w:rsidP="0064554D">
      <w:pPr>
        <w:jc w:val="center"/>
        <w:rPr>
          <w:rFonts w:hint="eastAsia"/>
        </w:rPr>
      </w:pPr>
      <w:r>
        <w:rPr>
          <w:rFonts w:hint="eastAsia"/>
        </w:rPr>
        <w:t>《有书便是艳阳天》</w:t>
      </w:r>
    </w:p>
    <w:p w:rsidR="0064554D" w:rsidRDefault="0064554D" w:rsidP="0064554D">
      <w:pPr>
        <w:jc w:val="center"/>
        <w:rPr>
          <w:rFonts w:hint="eastAsia"/>
        </w:rPr>
      </w:pPr>
      <w:r>
        <w:rPr>
          <w:rFonts w:hint="eastAsia"/>
        </w:rPr>
        <w:t>人民论坛</w:t>
      </w:r>
      <w:r>
        <w:rPr>
          <w:rFonts w:hint="eastAsia"/>
        </w:rPr>
        <w:t xml:space="preserve"> </w:t>
      </w:r>
      <w:r>
        <w:rPr>
          <w:rFonts w:hint="eastAsia"/>
        </w:rPr>
        <w:t>向贤彪</w:t>
      </w:r>
    </w:p>
    <w:p w:rsidR="0064554D" w:rsidRDefault="0064554D" w:rsidP="0064554D">
      <w:pPr>
        <w:rPr>
          <w:rFonts w:hint="eastAsia"/>
        </w:rPr>
      </w:pPr>
      <w:r>
        <w:rPr>
          <w:rFonts w:hint="eastAsia"/>
        </w:rPr>
        <w:t>“风雨阴晴君莫问，有书便是艳阳天。”在这个世界上，如果说有什么事情拥有恒久魅力并令人沉醉其间，读书便是其中之一。宋人翁森云：“读书之乐乐何如，绿满窗前草不除”“读书之乐乐无穷，瑶琴一曲来</w:t>
      </w:r>
      <w:proofErr w:type="gramStart"/>
      <w:r>
        <w:rPr>
          <w:rFonts w:hint="eastAsia"/>
        </w:rPr>
        <w:t>薰</w:t>
      </w:r>
      <w:proofErr w:type="gramEnd"/>
      <w:r>
        <w:rPr>
          <w:rFonts w:hint="eastAsia"/>
        </w:rPr>
        <w:t>风”“读书之乐乐陶陶，起弄明月霜天高”。孔子“韦编三绝”，陶渊明“每有会意，便欣然忘食”，杨万里“半山绝句当早餐”……回溯历史，古人留下许多有关读书的佳话。阅读，凝结着超越时空的力量。</w:t>
      </w:r>
    </w:p>
    <w:p w:rsidR="0064554D" w:rsidRDefault="0064554D" w:rsidP="0064554D">
      <w:pPr>
        <w:rPr>
          <w:rFonts w:hint="eastAsia"/>
        </w:rPr>
      </w:pPr>
      <w:r>
        <w:rPr>
          <w:rFonts w:hint="eastAsia"/>
        </w:rPr>
        <w:t>书籍是人类的挚友。前不久，一幕场景令人难忘：在武汉的方舱医院里，一名患者躺在病床上读书，神情专注。网友感叹这位年轻人面对病毒时的淡定，更感慨书籍的魅力。疫情防控期间，人们居家的时间变多了，许多人重新翻开纸质书籍，嗅到了久违的书香。有人发出内心感悟：有书相伴，真好！</w:t>
      </w:r>
    </w:p>
    <w:p w:rsidR="0064554D" w:rsidRDefault="0064554D" w:rsidP="0064554D">
      <w:pPr>
        <w:rPr>
          <w:rFonts w:hint="eastAsia"/>
        </w:rPr>
      </w:pPr>
      <w:r>
        <w:rPr>
          <w:rFonts w:hint="eastAsia"/>
        </w:rPr>
        <w:t>【适用主题】读书；求知</w:t>
      </w:r>
    </w:p>
    <w:p w:rsidR="0064554D" w:rsidRDefault="0064554D" w:rsidP="0064554D">
      <w:pPr>
        <w:jc w:val="center"/>
        <w:rPr>
          <w:rFonts w:hint="eastAsia"/>
        </w:rPr>
      </w:pPr>
      <w:r>
        <w:rPr>
          <w:rFonts w:hint="eastAsia"/>
        </w:rPr>
        <w:t>《奋斗是青春最高的礼赞》</w:t>
      </w:r>
    </w:p>
    <w:p w:rsidR="0064554D" w:rsidRDefault="0064554D" w:rsidP="0064554D">
      <w:pPr>
        <w:jc w:val="center"/>
        <w:rPr>
          <w:rFonts w:hint="eastAsia"/>
        </w:rPr>
      </w:pPr>
      <w:r>
        <w:rPr>
          <w:rFonts w:hint="eastAsia"/>
        </w:rPr>
        <w:t>人民日报</w:t>
      </w:r>
      <w:r>
        <w:rPr>
          <w:rFonts w:hint="eastAsia"/>
        </w:rPr>
        <w:t xml:space="preserve"> </w:t>
      </w:r>
      <w:r>
        <w:rPr>
          <w:rFonts w:hint="eastAsia"/>
        </w:rPr>
        <w:t>陈凌</w:t>
      </w:r>
    </w:p>
    <w:p w:rsidR="0064554D" w:rsidRDefault="0064554D" w:rsidP="0064554D">
      <w:pPr>
        <w:rPr>
          <w:rFonts w:hint="eastAsia"/>
        </w:rPr>
      </w:pPr>
      <w:r>
        <w:rPr>
          <w:rFonts w:hint="eastAsia"/>
        </w:rPr>
        <w:t>有人说，人年轻的时候很容易有梦想，但是当青春消失还能坚持梦想，才能叫做伟大。这话或许只说对了一半。青春并不仅仅是年华，更是心境。有三岁之翁，也有百岁之童。青春与否，无关乎年龄，而在于心态是否年轻。用意义定义人生，以奋斗礼赞时间，这不仅是年轻人应有的追求，也是每一个与时代同行之人该有的姿态。以梦为马，不负韶华，青春正当时。</w:t>
      </w:r>
    </w:p>
    <w:p w:rsidR="0064554D" w:rsidRDefault="0064554D" w:rsidP="0064554D">
      <w:pPr>
        <w:rPr>
          <w:rFonts w:hint="eastAsia"/>
        </w:rPr>
      </w:pPr>
      <w:r>
        <w:rPr>
          <w:rFonts w:hint="eastAsia"/>
        </w:rPr>
        <w:t>【适用主题】奋斗；青春</w:t>
      </w:r>
    </w:p>
    <w:p w:rsidR="0064554D" w:rsidRDefault="0064554D" w:rsidP="0064554D">
      <w:pPr>
        <w:jc w:val="center"/>
        <w:rPr>
          <w:rFonts w:hint="eastAsia"/>
        </w:rPr>
      </w:pPr>
      <w:r>
        <w:rPr>
          <w:rFonts w:hint="eastAsia"/>
        </w:rPr>
        <w:t>《用信念引领人生选择》</w:t>
      </w:r>
    </w:p>
    <w:p w:rsidR="0064554D" w:rsidRDefault="0064554D" w:rsidP="0064554D">
      <w:pPr>
        <w:jc w:val="center"/>
        <w:rPr>
          <w:rFonts w:hint="eastAsia"/>
        </w:rPr>
      </w:pPr>
      <w:r>
        <w:rPr>
          <w:rFonts w:hint="eastAsia"/>
        </w:rPr>
        <w:t>人民论坛</w:t>
      </w:r>
      <w:r>
        <w:rPr>
          <w:rFonts w:hint="eastAsia"/>
        </w:rPr>
        <w:t xml:space="preserve"> </w:t>
      </w:r>
      <w:r>
        <w:rPr>
          <w:rFonts w:hint="eastAsia"/>
        </w:rPr>
        <w:t>刘根生</w:t>
      </w:r>
    </w:p>
    <w:p w:rsidR="0064554D" w:rsidRDefault="0064554D" w:rsidP="0064554D">
      <w:pPr>
        <w:rPr>
          <w:rFonts w:hint="eastAsia"/>
        </w:rPr>
      </w:pPr>
      <w:r>
        <w:rPr>
          <w:rFonts w:hint="eastAsia"/>
        </w:rPr>
        <w:t>“</w:t>
      </w:r>
      <w:proofErr w:type="gramStart"/>
      <w:r>
        <w:rPr>
          <w:rFonts w:hint="eastAsia"/>
        </w:rPr>
        <w:t>太山</w:t>
      </w:r>
      <w:proofErr w:type="gramEnd"/>
      <w:r>
        <w:rPr>
          <w:rFonts w:hint="eastAsia"/>
        </w:rPr>
        <w:t>之高，背而</w:t>
      </w:r>
      <w:proofErr w:type="gramStart"/>
      <w:r>
        <w:rPr>
          <w:rFonts w:hint="eastAsia"/>
        </w:rPr>
        <w:t>弗</w:t>
      </w:r>
      <w:proofErr w:type="gramEnd"/>
      <w:r>
        <w:rPr>
          <w:rFonts w:hint="eastAsia"/>
        </w:rPr>
        <w:t>见；秋毫之末，视之可察。”王泽山院士当年求学时选择了火炸药专业，身边人都说这个专业太冷僻，但他坚信专业无冷热，“只要祖国需要，任何专业都可以光芒四射”。时间是最好的见证者，我国火炸药领域果然因他而“光芒四射”。果树栽培专家</w:t>
      </w:r>
      <w:proofErr w:type="gramStart"/>
      <w:r>
        <w:rPr>
          <w:rFonts w:hint="eastAsia"/>
        </w:rPr>
        <w:t>糜</w:t>
      </w:r>
      <w:proofErr w:type="gramEnd"/>
      <w:r>
        <w:rPr>
          <w:rFonts w:hint="eastAsia"/>
        </w:rPr>
        <w:t>林一心富民，哪里穷就往哪里跑，农民需要什么就研究什么。</w:t>
      </w:r>
      <w:r>
        <w:rPr>
          <w:rFonts w:hint="eastAsia"/>
        </w:rPr>
        <w:t>30</w:t>
      </w:r>
      <w:r>
        <w:rPr>
          <w:rFonts w:hint="eastAsia"/>
        </w:rPr>
        <w:t>多年来，他帮助大量贫困群众脱贫致富，自己却不幸倒下。选择无所不在，但一个人如何选择与担当，很大程度上取决于看世界看人生的角度。</w:t>
      </w:r>
    </w:p>
    <w:p w:rsidR="0064554D" w:rsidRDefault="0064554D" w:rsidP="0064554D">
      <w:pPr>
        <w:rPr>
          <w:rFonts w:hint="eastAsia"/>
        </w:rPr>
      </w:pPr>
      <w:r>
        <w:rPr>
          <w:rFonts w:hint="eastAsia"/>
        </w:rPr>
        <w:t>有人说，一个精神灿烂的人，</w:t>
      </w:r>
      <w:proofErr w:type="gramStart"/>
      <w:r>
        <w:rPr>
          <w:rFonts w:hint="eastAsia"/>
        </w:rPr>
        <w:t>可以活成一座</w:t>
      </w:r>
      <w:proofErr w:type="gramEnd"/>
      <w:r>
        <w:rPr>
          <w:rFonts w:hint="eastAsia"/>
        </w:rPr>
        <w:t>花园。这样的灿烂，源自生活的态度。“人民楷模”王</w:t>
      </w:r>
      <w:proofErr w:type="gramStart"/>
      <w:r>
        <w:rPr>
          <w:rFonts w:hint="eastAsia"/>
        </w:rPr>
        <w:t>继才数</w:t>
      </w:r>
      <w:proofErr w:type="gramEnd"/>
      <w:r>
        <w:rPr>
          <w:rFonts w:hint="eastAsia"/>
        </w:rPr>
        <w:t>十年如一日，坚持在开山</w:t>
      </w:r>
      <w:proofErr w:type="gramStart"/>
      <w:r>
        <w:rPr>
          <w:rFonts w:hint="eastAsia"/>
        </w:rPr>
        <w:t>岛上升</w:t>
      </w:r>
      <w:proofErr w:type="gramEnd"/>
      <w:r>
        <w:rPr>
          <w:rFonts w:hint="eastAsia"/>
        </w:rPr>
        <w:t>五星红旗，早晚例行巡岛。为了减少岸上补给，王继才夫妇还在岛上开辟出“格子田”。面对困境，正因将目光聚焦于“家就是岛，岛就是国”，王继才把“靠自己”“不抱怨”作为人生信条，留下了宝贵的精神财富。如今，开山岛</w:t>
      </w:r>
      <w:r>
        <w:rPr>
          <w:rFonts w:hint="eastAsia"/>
        </w:rPr>
        <w:lastRenderedPageBreak/>
        <w:t>已成精神花园，年轻人接过了守岛接力棒，一批批党员干部来到这里重温入党誓词。</w:t>
      </w:r>
    </w:p>
    <w:p w:rsidR="0064554D" w:rsidRDefault="0064554D" w:rsidP="0064554D">
      <w:pPr>
        <w:rPr>
          <w:rFonts w:hint="eastAsia"/>
        </w:rPr>
      </w:pPr>
      <w:r>
        <w:rPr>
          <w:rFonts w:hint="eastAsia"/>
        </w:rPr>
        <w:t>【适用主题】理想；信念</w:t>
      </w:r>
    </w:p>
    <w:p w:rsidR="0064554D" w:rsidRDefault="0064554D" w:rsidP="0064554D">
      <w:pPr>
        <w:jc w:val="center"/>
        <w:rPr>
          <w:rFonts w:hint="eastAsia"/>
        </w:rPr>
      </w:pPr>
      <w:r>
        <w:rPr>
          <w:rFonts w:hint="eastAsia"/>
        </w:rPr>
        <w:t>《“平凡英雄”构筑精神基座》</w:t>
      </w:r>
    </w:p>
    <w:p w:rsidR="0064554D" w:rsidRDefault="0064554D" w:rsidP="0064554D">
      <w:pPr>
        <w:jc w:val="center"/>
        <w:rPr>
          <w:rFonts w:hint="eastAsia"/>
        </w:rPr>
      </w:pPr>
      <w:r>
        <w:rPr>
          <w:rFonts w:hint="eastAsia"/>
        </w:rPr>
        <w:t>人民日报</w:t>
      </w:r>
      <w:r>
        <w:rPr>
          <w:rFonts w:hint="eastAsia"/>
        </w:rPr>
        <w:t xml:space="preserve"> </w:t>
      </w:r>
      <w:proofErr w:type="gramStart"/>
      <w:r>
        <w:rPr>
          <w:rFonts w:hint="eastAsia"/>
        </w:rPr>
        <w:t>盛玉雷</w:t>
      </w:r>
      <w:proofErr w:type="gramEnd"/>
    </w:p>
    <w:p w:rsidR="0064554D" w:rsidRDefault="0064554D" w:rsidP="0064554D">
      <w:pPr>
        <w:rPr>
          <w:rFonts w:hint="eastAsia"/>
        </w:rPr>
      </w:pPr>
      <w:r>
        <w:rPr>
          <w:rFonts w:hint="eastAsia"/>
        </w:rPr>
        <w:t>“一个没有英雄的民族，是一个可悲的民族，而一个拥有英雄而不知道爱戴他拥护他的民族则更为可悲。”一个时代拥有一个时代的英雄，他们可能是亲密的邻居亲友，可能是陌生的路人过客，可能一身尘土、一脸朴实，但他们用寻常的言行、真挚的情感，书写了属于当下、属于我们的英雄史诗。这才是最真实的、最动人的“真人版”英雄。</w:t>
      </w:r>
    </w:p>
    <w:p w:rsidR="00C01EFB" w:rsidRDefault="0064554D" w:rsidP="0064554D">
      <w:r>
        <w:rPr>
          <w:rFonts w:hint="eastAsia"/>
        </w:rPr>
        <w:t>【适用主题】英雄；平凡；普通人</w:t>
      </w:r>
    </w:p>
    <w:sectPr w:rsidR="00C01EFB" w:rsidSect="00C01E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54D"/>
    <w:rsid w:val="000E0B3F"/>
    <w:rsid w:val="00107A9F"/>
    <w:rsid w:val="004F2F1E"/>
    <w:rsid w:val="00524BD7"/>
    <w:rsid w:val="00643291"/>
    <w:rsid w:val="0064554D"/>
    <w:rsid w:val="00A338FF"/>
    <w:rsid w:val="00C01EFB"/>
    <w:rsid w:val="00D409F1"/>
    <w:rsid w:val="00F35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FF"/>
    <w:pPr>
      <w:widowControl w:val="0"/>
      <w:jc w:val="both"/>
    </w:pPr>
    <w:rPr>
      <w:kern w:val="2"/>
      <w:sz w:val="21"/>
      <w:szCs w:val="24"/>
    </w:rPr>
  </w:style>
  <w:style w:type="paragraph" w:styleId="1">
    <w:name w:val="heading 1"/>
    <w:basedOn w:val="a"/>
    <w:next w:val="a"/>
    <w:link w:val="1Char"/>
    <w:qFormat/>
    <w:rsid w:val="00A338F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338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A338FF"/>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A338F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A338F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38FF"/>
    <w:rPr>
      <w:b/>
      <w:bCs/>
      <w:kern w:val="44"/>
      <w:sz w:val="44"/>
      <w:szCs w:val="44"/>
    </w:rPr>
  </w:style>
  <w:style w:type="character" w:customStyle="1" w:styleId="2Char">
    <w:name w:val="标题 2 Char"/>
    <w:basedOn w:val="a0"/>
    <w:link w:val="2"/>
    <w:rsid w:val="00A338FF"/>
    <w:rPr>
      <w:rFonts w:asciiTheme="majorHAnsi" w:eastAsiaTheme="majorEastAsia" w:hAnsiTheme="majorHAnsi" w:cstheme="majorBidi"/>
      <w:b/>
      <w:bCs/>
      <w:kern w:val="2"/>
      <w:sz w:val="32"/>
      <w:szCs w:val="32"/>
    </w:rPr>
  </w:style>
  <w:style w:type="character" w:customStyle="1" w:styleId="3Char">
    <w:name w:val="标题 3 Char"/>
    <w:basedOn w:val="a0"/>
    <w:link w:val="3"/>
    <w:rsid w:val="00A338FF"/>
    <w:rPr>
      <w:b/>
      <w:bCs/>
      <w:kern w:val="2"/>
      <w:sz w:val="32"/>
      <w:szCs w:val="32"/>
    </w:rPr>
  </w:style>
  <w:style w:type="character" w:customStyle="1" w:styleId="4Char">
    <w:name w:val="标题 4 Char"/>
    <w:basedOn w:val="a0"/>
    <w:link w:val="4"/>
    <w:rsid w:val="00A338FF"/>
    <w:rPr>
      <w:rFonts w:asciiTheme="majorHAnsi" w:eastAsiaTheme="majorEastAsia" w:hAnsiTheme="majorHAnsi" w:cstheme="majorBidi"/>
      <w:b/>
      <w:bCs/>
      <w:kern w:val="2"/>
      <w:sz w:val="28"/>
      <w:szCs w:val="28"/>
    </w:rPr>
  </w:style>
  <w:style w:type="character" w:customStyle="1" w:styleId="5Char">
    <w:name w:val="标题 5 Char"/>
    <w:basedOn w:val="a0"/>
    <w:link w:val="5"/>
    <w:rsid w:val="00A338FF"/>
    <w:rPr>
      <w:b/>
      <w:bCs/>
      <w:kern w:val="2"/>
      <w:sz w:val="28"/>
      <w:szCs w:val="28"/>
    </w:rPr>
  </w:style>
  <w:style w:type="paragraph" w:styleId="a3">
    <w:name w:val="Title"/>
    <w:basedOn w:val="a"/>
    <w:next w:val="a"/>
    <w:link w:val="Char"/>
    <w:qFormat/>
    <w:rsid w:val="00A338FF"/>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338FF"/>
    <w:rPr>
      <w:rFonts w:asciiTheme="majorHAnsi" w:hAnsiTheme="majorHAnsi" w:cstheme="majorBidi"/>
      <w:b/>
      <w:bCs/>
      <w:kern w:val="2"/>
      <w:sz w:val="32"/>
      <w:szCs w:val="32"/>
    </w:rPr>
  </w:style>
  <w:style w:type="character" w:styleId="a4">
    <w:name w:val="Strong"/>
    <w:basedOn w:val="a0"/>
    <w:qFormat/>
    <w:rsid w:val="00A338FF"/>
    <w:rPr>
      <w:b/>
      <w:bCs/>
    </w:rPr>
  </w:style>
  <w:style w:type="character" w:styleId="a5">
    <w:name w:val="Emphasis"/>
    <w:basedOn w:val="a0"/>
    <w:qFormat/>
    <w:rsid w:val="00A338F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2021-02-24T23:20:00Z</dcterms:created>
  <dcterms:modified xsi:type="dcterms:W3CDTF">2021-02-24T23:21:00Z</dcterms:modified>
</cp:coreProperties>
</file>