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32591E" w:rsidRPr="0032591E" w:rsidP="0032591E">
      <w:pPr>
        <w:widowControl/>
        <w:shd w:val="clear" w:color="auto" w:fill="FFFFFF"/>
        <w:spacing w:after="210"/>
        <w:jc w:val="center"/>
        <w:outlineLvl w:val="1"/>
        <w:rPr>
          <w:rFonts w:ascii="Microsoft YaHei UI" w:eastAsia="Microsoft YaHei UI" w:hAnsi="Microsoft YaHei UI" w:cs="宋体"/>
          <w:b/>
          <w:bCs/>
          <w:color w:val="333333"/>
          <w:spacing w:val="8"/>
          <w:kern w:val="0"/>
          <w:sz w:val="33"/>
          <w:szCs w:val="33"/>
        </w:rPr>
      </w:pPr>
      <w:bookmarkStart w:id="0" w:name="_GoBack"/>
      <w:r w:rsidRPr="0032591E">
        <w:rPr>
          <w:rFonts w:ascii="MS Gothic" w:eastAsia="MS Gothic" w:hAnsi="MS Gothic" w:cs="MS Gothic" w:hint="eastAsia"/>
          <w:b/>
          <w:bCs/>
          <w:color w:val="333333"/>
          <w:spacing w:val="8"/>
          <w:kern w:val="0"/>
          <w:sz w:val="33"/>
          <w:szCs w:val="33"/>
        </w:rPr>
        <w:t>​</w:t>
      </w:r>
      <w:r w:rsidRPr="0032591E">
        <w:rPr>
          <w:rFonts w:ascii="Microsoft YaHei UI" w:eastAsia="Microsoft YaHei UI" w:hAnsi="Microsoft YaHei UI" w:cs="宋体" w:hint="eastAsia"/>
          <w:b/>
          <w:bCs/>
          <w:color w:val="333333"/>
          <w:spacing w:val="8"/>
          <w:kern w:val="0"/>
          <w:sz w:val="33"/>
          <w:szCs w:val="33"/>
        </w:rPr>
        <w:t>2021</w:t>
      </w:r>
      <w:r>
        <w:rPr>
          <w:rFonts w:ascii="Microsoft YaHei UI" w:eastAsia="Microsoft YaHei UI" w:hAnsi="Microsoft YaHei UI" w:cs="宋体" w:hint="eastAsia"/>
          <w:b/>
          <w:bCs/>
          <w:color w:val="333333"/>
          <w:spacing w:val="8"/>
          <w:kern w:val="0"/>
          <w:sz w:val="33"/>
          <w:szCs w:val="33"/>
        </w:rPr>
        <w:t>年高考作文升格练习指导：</w:t>
      </w:r>
      <w:r w:rsidRPr="0032591E">
        <w:rPr>
          <w:rFonts w:ascii="Microsoft YaHei UI" w:eastAsia="Microsoft YaHei UI" w:hAnsi="Microsoft YaHei UI" w:cs="宋体" w:hint="eastAsia"/>
          <w:b/>
          <w:bCs/>
          <w:color w:val="333333"/>
          <w:spacing w:val="8"/>
          <w:kern w:val="0"/>
          <w:sz w:val="33"/>
          <w:szCs w:val="33"/>
        </w:rPr>
        <w:t>运动不停，发展无歇</w:t>
      </w:r>
    </w:p>
    <w:bookmarkEnd w:id="0"/>
    <w:p w:rsidR="0032591E" w:rsidP="0032591E">
      <w:pPr>
        <w:widowControl/>
        <w:shd w:val="clear" w:color="auto" w:fill="FFFFFF"/>
        <w:spacing w:line="383" w:lineRule="atLeast"/>
        <w:ind w:firstLine="360" w:firstLineChars="200"/>
        <w:rPr>
          <w:rFonts w:ascii="Microsoft YaHei UI" w:eastAsia="Microsoft YaHei UI" w:hAnsi="Microsoft YaHei UI" w:cs="宋体" w:hint="eastAsia"/>
          <w:color w:val="333333"/>
          <w:kern w:val="0"/>
          <w:sz w:val="18"/>
          <w:szCs w:val="18"/>
        </w:rPr>
      </w:pPr>
    </w:p>
    <w:p w:rsidR="0032591E" w:rsidRPr="0032591E" w:rsidP="0032591E">
      <w:pPr>
        <w:widowControl/>
        <w:shd w:val="clear" w:color="auto" w:fill="FFFFFF"/>
        <w:spacing w:line="383" w:lineRule="atLeast"/>
        <w:ind w:firstLine="520" w:firstLineChars="20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阅读下面文字，按照要求写一篇文章（</w:t>
      </w:r>
      <w:r w:rsidRPr="0032591E">
        <w:rPr>
          <w:rFonts w:ascii="Microsoft YaHei UI" w:eastAsia="Microsoft YaHei UI" w:hAnsi="Microsoft YaHei UI" w:cs="宋体" w:hint="eastAsia"/>
          <w:color w:val="333333"/>
          <w:spacing w:val="8"/>
          <w:kern w:val="0"/>
          <w:sz w:val="26"/>
          <w:szCs w:val="26"/>
        </w:rPr>
        <w:t>60</w:t>
      </w:r>
      <w:r w:rsidRPr="0032591E">
        <w:rPr>
          <w:rFonts w:ascii="宋体" w:eastAsia="宋体" w:hAnsi="宋体" w:cs="宋体" w:hint="eastAsia"/>
          <w:color w:val="333333"/>
          <w:spacing w:val="8"/>
          <w:kern w:val="0"/>
          <w:sz w:val="26"/>
          <w:szCs w:val="26"/>
        </w:rPr>
        <w:t>分）</w:t>
      </w:r>
      <w:r w:rsidRPr="0032591E">
        <w:rPr>
          <w:rFonts w:ascii="楷体" w:eastAsia="楷体" w:hAnsi="楷体" w:cs="宋体" w:hint="eastAsia"/>
          <w:b/>
          <w:bCs/>
          <w:color w:val="00B0F0"/>
          <w:spacing w:val="8"/>
          <w:kern w:val="0"/>
          <w:sz w:val="26"/>
          <w:szCs w:val="26"/>
        </w:rPr>
        <w:t>【2021届高考备考原创预测题】</w:t>
      </w:r>
    </w:p>
    <w:p w:rsidR="0032591E" w:rsidRPr="0032591E" w:rsidP="0032591E">
      <w:pPr>
        <w:widowControl/>
        <w:shd w:val="clear" w:color="auto" w:fill="FFFFFF"/>
        <w:spacing w:line="383" w:lineRule="atLeast"/>
        <w:ind w:firstLine="520" w:firstLineChars="200"/>
        <w:rPr>
          <w:rFonts w:ascii="Microsoft YaHei UI" w:eastAsia="Microsoft YaHei UI" w:hAnsi="Microsoft YaHei UI" w:cs="宋体" w:hint="eastAsia"/>
          <w:color w:val="333333"/>
          <w:spacing w:val="8"/>
          <w:kern w:val="0"/>
          <w:sz w:val="26"/>
          <w:szCs w:val="26"/>
        </w:rPr>
      </w:pPr>
      <w:r w:rsidRPr="0032591E">
        <w:rPr>
          <w:rFonts w:ascii="黑体" w:eastAsia="黑体" w:hAnsi="黑体" w:cs="宋体" w:hint="eastAsia"/>
          <w:color w:val="333333"/>
          <w:spacing w:val="8"/>
          <w:kern w:val="0"/>
          <w:sz w:val="26"/>
          <w:szCs w:val="26"/>
          <w:shd w:val="clear" w:color="auto" w:fill="FFFFFF"/>
        </w:rPr>
        <w:t>材料</w:t>
      </w:r>
      <w:r w:rsidRPr="0032591E">
        <w:rPr>
          <w:rFonts w:ascii="黑体" w:eastAsia="黑体" w:hAnsi="黑体" w:cs="宋体" w:hint="eastAsia"/>
          <w:color w:val="333333"/>
          <w:spacing w:val="8"/>
          <w:kern w:val="0"/>
          <w:sz w:val="26"/>
          <w:szCs w:val="26"/>
          <w:shd w:val="clear" w:color="auto" w:fill="FFFFFF"/>
        </w:rPr>
        <w:t>一</w:t>
      </w:r>
      <w:r w:rsidRPr="0032591E">
        <w:rPr>
          <w:rFonts w:ascii="黑体" w:eastAsia="黑体" w:hAnsi="黑体" w:cs="宋体" w:hint="eastAsia"/>
          <w:color w:val="333333"/>
          <w:spacing w:val="8"/>
          <w:kern w:val="0"/>
          <w:sz w:val="26"/>
          <w:szCs w:val="26"/>
          <w:shd w:val="clear" w:color="auto" w:fill="FFFFFF"/>
        </w:rPr>
        <w:t>：</w:t>
      </w:r>
      <w:r w:rsidRPr="0032591E">
        <w:rPr>
          <w:rFonts w:ascii="宋体" w:eastAsia="宋体" w:hAnsi="宋体" w:cs="宋体" w:hint="eastAsia"/>
          <w:color w:val="333333"/>
          <w:spacing w:val="8"/>
          <w:kern w:val="0"/>
          <w:sz w:val="26"/>
          <w:szCs w:val="26"/>
          <w:shd w:val="clear" w:color="auto" w:fill="FFFFFF"/>
        </w:rPr>
        <w:t>楚国人想要偷袭宋国，派人先在</w:t>
      </w:r>
      <w:r w:rsidRPr="0032591E">
        <w:rPr>
          <w:rFonts w:ascii="宋体" w:eastAsia="宋体" w:hAnsi="宋体" w:cs="宋体" w:hint="eastAsia"/>
          <w:color w:val="333333"/>
          <w:spacing w:val="8"/>
          <w:kern w:val="0"/>
          <w:sz w:val="26"/>
          <w:szCs w:val="26"/>
          <w:shd w:val="clear" w:color="auto" w:fill="FFFFFF"/>
        </w:rPr>
        <w:t>澭水设立</w:t>
      </w:r>
      <w:r w:rsidRPr="0032591E">
        <w:rPr>
          <w:rFonts w:ascii="宋体" w:eastAsia="宋体" w:hAnsi="宋体" w:cs="宋体" w:hint="eastAsia"/>
          <w:color w:val="333333"/>
          <w:spacing w:val="8"/>
          <w:kern w:val="0"/>
          <w:sz w:val="26"/>
          <w:szCs w:val="26"/>
          <w:shd w:val="clear" w:color="auto" w:fill="FFFFFF"/>
        </w:rPr>
        <w:t>标记。</w:t>
      </w:r>
      <w:r w:rsidRPr="0032591E">
        <w:rPr>
          <w:rFonts w:ascii="宋体" w:eastAsia="宋体" w:hAnsi="宋体" w:cs="宋体" w:hint="eastAsia"/>
          <w:color w:val="333333"/>
          <w:spacing w:val="8"/>
          <w:kern w:val="0"/>
          <w:sz w:val="26"/>
          <w:szCs w:val="26"/>
          <w:shd w:val="clear" w:color="auto" w:fill="FFFFFF"/>
        </w:rPr>
        <w:t>澭水突然</w:t>
      </w:r>
      <w:r w:rsidRPr="0032591E">
        <w:rPr>
          <w:rFonts w:ascii="宋体" w:eastAsia="宋体" w:hAnsi="宋体" w:cs="宋体" w:hint="eastAsia"/>
          <w:color w:val="333333"/>
          <w:spacing w:val="8"/>
          <w:kern w:val="0"/>
          <w:sz w:val="26"/>
          <w:szCs w:val="26"/>
          <w:shd w:val="clear" w:color="auto" w:fill="FFFFFF"/>
        </w:rPr>
        <w:t>上涨，楚国人不知道，顺着原来的标记在夜间渡水，结果淹死人的有一千多人，士兵惊骇的声音如同大房屋倒塌一样。</w:t>
      </w:r>
      <w:r w:rsidRPr="0032591E">
        <w:rPr>
          <w:rFonts w:ascii="黑体" w:eastAsia="黑体" w:hAnsi="黑体" w:cs="宋体" w:hint="eastAsia"/>
          <w:color w:val="333333"/>
          <w:spacing w:val="8"/>
          <w:kern w:val="0"/>
          <w:sz w:val="26"/>
          <w:szCs w:val="26"/>
          <w:shd w:val="clear" w:color="auto" w:fill="FFFFFF"/>
        </w:rPr>
        <w:t>材料二：</w:t>
      </w:r>
      <w:r w:rsidRPr="0032591E">
        <w:rPr>
          <w:rFonts w:ascii="宋体" w:eastAsia="宋体" w:hAnsi="宋体" w:cs="宋体" w:hint="eastAsia"/>
          <w:color w:val="333333"/>
          <w:spacing w:val="8"/>
          <w:kern w:val="0"/>
          <w:sz w:val="26"/>
          <w:szCs w:val="26"/>
          <w:shd w:val="clear" w:color="auto" w:fill="FFFFFF"/>
        </w:rPr>
        <w:t>楚国有个渡江的人，他的剑从船上掉到水里，于是他急忙用刀在船上刻个记号，说：“这是我的剑掉下去的地方。”船停了，他从他刻记号的地方下水去打捞宝剑。</w:t>
      </w:r>
    </w:p>
    <w:p w:rsidR="0032591E" w:rsidRPr="0032591E" w:rsidP="0032591E">
      <w:pPr>
        <w:widowControl/>
        <w:shd w:val="clear" w:color="auto" w:fill="FFFFFF"/>
        <w:spacing w:line="383" w:lineRule="atLeast"/>
        <w:ind w:firstLine="520" w:firstLineChars="200"/>
        <w:rPr>
          <w:rFonts w:ascii="Microsoft YaHei UI" w:eastAsia="Microsoft YaHei UI" w:hAnsi="Microsoft YaHei UI" w:cs="宋体" w:hint="eastAsia"/>
          <w:color w:val="333333"/>
          <w:spacing w:val="8"/>
          <w:kern w:val="0"/>
          <w:sz w:val="26"/>
          <w:szCs w:val="26"/>
        </w:rPr>
      </w:pPr>
      <w:r w:rsidRPr="0032591E">
        <w:rPr>
          <w:rFonts w:ascii="黑体" w:eastAsia="黑体" w:hAnsi="黑体" w:cs="宋体" w:hint="eastAsia"/>
          <w:color w:val="333333"/>
          <w:spacing w:val="8"/>
          <w:kern w:val="0"/>
          <w:sz w:val="26"/>
          <w:szCs w:val="26"/>
          <w:shd w:val="clear" w:color="auto" w:fill="FFFFFF"/>
        </w:rPr>
        <w:t>材料三</w:t>
      </w:r>
      <w:r w:rsidRPr="0032591E">
        <w:rPr>
          <w:rFonts w:ascii="宋体" w:eastAsia="宋体" w:hAnsi="宋体" w:cs="宋体" w:hint="eastAsia"/>
          <w:color w:val="333333"/>
          <w:spacing w:val="8"/>
          <w:kern w:val="0"/>
          <w:sz w:val="26"/>
          <w:szCs w:val="26"/>
          <w:shd w:val="clear" w:color="auto" w:fill="FFFFFF"/>
        </w:rPr>
        <w:t>：有个从江边上走过的人，看见有人正拉着一个婴儿，想要把他投到江里去，婴儿大声啼哭。旁人问他这么做的原因。他说：“这孩子的父亲很会游泳。”即使孩子的父亲擅长游泳，他的孩子难道就一定擅长游泳吗？</w:t>
      </w:r>
    </w:p>
    <w:p w:rsidR="0032591E" w:rsidRPr="0032591E" w:rsidP="0032591E">
      <w:pPr>
        <w:widowControl/>
        <w:shd w:val="clear" w:color="auto" w:fill="FFFFFF"/>
        <w:spacing w:line="383" w:lineRule="atLeast"/>
        <w:ind w:firstLine="520" w:firstLineChars="20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阅读上述</w:t>
      </w:r>
      <w:r w:rsidRPr="0032591E">
        <w:rPr>
          <w:rFonts w:ascii="宋体" w:eastAsia="宋体" w:hAnsi="宋体" w:cs="宋体" w:hint="eastAsia"/>
          <w:color w:val="333333"/>
          <w:spacing w:val="8"/>
          <w:kern w:val="0"/>
          <w:sz w:val="26"/>
          <w:szCs w:val="26"/>
          <w:shd w:val="clear" w:color="auto" w:fill="FFFFFF"/>
        </w:rPr>
        <w:t>三则选自《吕氏春秋</w:t>
      </w:r>
      <w:r w:rsidRPr="0032591E">
        <w:rPr>
          <w:rFonts w:ascii="Arial" w:eastAsia="Microsoft YaHei UI" w:hAnsi="Arial" w:cs="Arial"/>
          <w:color w:val="333333"/>
          <w:spacing w:val="8"/>
          <w:kern w:val="0"/>
          <w:sz w:val="26"/>
          <w:szCs w:val="26"/>
          <w:shd w:val="clear" w:color="auto" w:fill="FFFFFF"/>
        </w:rPr>
        <w:t>.</w:t>
      </w:r>
      <w:r w:rsidRPr="0032591E">
        <w:rPr>
          <w:rFonts w:ascii="宋体" w:eastAsia="宋体" w:hAnsi="宋体" w:cs="宋体" w:hint="eastAsia"/>
          <w:color w:val="333333"/>
          <w:spacing w:val="8"/>
          <w:kern w:val="0"/>
          <w:sz w:val="26"/>
          <w:szCs w:val="26"/>
          <w:shd w:val="clear" w:color="auto" w:fill="FFFFFF"/>
        </w:rPr>
        <w:t>慎大览</w:t>
      </w:r>
      <w:r w:rsidRPr="0032591E">
        <w:rPr>
          <w:rFonts w:ascii="Arial" w:eastAsia="Microsoft YaHei UI" w:hAnsi="Arial" w:cs="Arial"/>
          <w:color w:val="333333"/>
          <w:spacing w:val="8"/>
          <w:kern w:val="0"/>
          <w:sz w:val="26"/>
          <w:szCs w:val="26"/>
          <w:shd w:val="clear" w:color="auto" w:fill="FFFFFF"/>
        </w:rPr>
        <w:t>.</w:t>
      </w:r>
      <w:r w:rsidRPr="0032591E">
        <w:rPr>
          <w:rFonts w:ascii="宋体" w:eastAsia="宋体" w:hAnsi="宋体" w:cs="宋体" w:hint="eastAsia"/>
          <w:color w:val="333333"/>
          <w:spacing w:val="8"/>
          <w:kern w:val="0"/>
          <w:sz w:val="26"/>
          <w:szCs w:val="26"/>
          <w:shd w:val="clear" w:color="auto" w:fill="FFFFFF"/>
        </w:rPr>
        <w:t>察今》中的寓言</w:t>
      </w:r>
      <w:r w:rsidRPr="0032591E">
        <w:rPr>
          <w:rFonts w:ascii="宋体" w:eastAsia="宋体" w:hAnsi="宋体" w:cs="宋体" w:hint="eastAsia"/>
          <w:color w:val="333333"/>
          <w:spacing w:val="8"/>
          <w:kern w:val="0"/>
          <w:sz w:val="26"/>
          <w:szCs w:val="26"/>
        </w:rPr>
        <w:t>，</w:t>
      </w:r>
      <w:r w:rsidRPr="0032591E">
        <w:rPr>
          <w:rFonts w:ascii="宋体" w:eastAsia="宋体" w:hAnsi="宋体" w:cs="宋体" w:hint="eastAsia"/>
          <w:color w:val="333333"/>
          <w:spacing w:val="8"/>
          <w:kern w:val="0"/>
          <w:sz w:val="26"/>
          <w:szCs w:val="26"/>
        </w:rPr>
        <w:t>请表明</w:t>
      </w:r>
      <w:r w:rsidRPr="0032591E">
        <w:rPr>
          <w:rFonts w:ascii="宋体" w:eastAsia="宋体" w:hAnsi="宋体" w:cs="宋体" w:hint="eastAsia"/>
          <w:color w:val="333333"/>
          <w:spacing w:val="8"/>
          <w:kern w:val="0"/>
          <w:sz w:val="26"/>
          <w:szCs w:val="26"/>
        </w:rPr>
        <w:t>自己的态度，阐述自己的观点和理由。要求：自拟标题，自选角度，确定立意，不少于</w:t>
      </w:r>
      <w:r w:rsidRPr="0032591E">
        <w:rPr>
          <w:rFonts w:ascii="Microsoft YaHei UI" w:eastAsia="Microsoft YaHei UI" w:hAnsi="Microsoft YaHei UI" w:cs="宋体" w:hint="eastAsia"/>
          <w:color w:val="333333"/>
          <w:spacing w:val="8"/>
          <w:kern w:val="0"/>
          <w:sz w:val="26"/>
          <w:szCs w:val="26"/>
        </w:rPr>
        <w:t>800</w:t>
      </w:r>
      <w:r w:rsidRPr="0032591E">
        <w:rPr>
          <w:rFonts w:ascii="宋体" w:eastAsia="宋体" w:hAnsi="宋体" w:cs="宋体" w:hint="eastAsia"/>
          <w:color w:val="333333"/>
          <w:spacing w:val="8"/>
          <w:kern w:val="0"/>
          <w:sz w:val="26"/>
          <w:szCs w:val="26"/>
        </w:rPr>
        <w:t>字。</w:t>
      </w:r>
    </w:p>
    <w:p w:rsidR="0032591E" w:rsidP="0032591E">
      <w:pPr>
        <w:widowControl/>
        <w:shd w:val="clear" w:color="auto" w:fill="FFFFFF"/>
        <w:spacing w:line="383" w:lineRule="atLeast"/>
        <w:rPr>
          <w:rFonts w:ascii="黑体" w:eastAsia="黑体" w:hAnsi="黑体" w:cs="宋体" w:hint="eastAsia"/>
          <w:color w:val="333333"/>
          <w:spacing w:val="8"/>
          <w:kern w:val="0"/>
          <w:sz w:val="24"/>
          <w:szCs w:val="24"/>
        </w:rPr>
      </w:pPr>
    </w:p>
    <w:p w:rsidR="0032591E" w:rsidP="0032591E">
      <w:pPr>
        <w:widowControl/>
        <w:shd w:val="clear" w:color="auto" w:fill="FFFFFF"/>
        <w:spacing w:line="383" w:lineRule="atLeast"/>
        <w:rPr>
          <w:rFonts w:ascii="黑体" w:eastAsia="黑体" w:hAnsi="黑体" w:cs="宋体" w:hint="eastAsia"/>
          <w:color w:val="333333"/>
          <w:spacing w:val="8"/>
          <w:kern w:val="0"/>
          <w:sz w:val="24"/>
          <w:szCs w:val="24"/>
        </w:rPr>
      </w:pPr>
      <w:r w:rsidRPr="0032591E">
        <w:rPr>
          <w:rFonts w:ascii="黑体" w:eastAsia="黑体" w:hAnsi="黑体" w:cs="宋体" w:hint="eastAsia"/>
          <w:color w:val="333333"/>
          <w:spacing w:val="8"/>
          <w:kern w:val="0"/>
          <w:sz w:val="24"/>
          <w:szCs w:val="24"/>
        </w:rPr>
        <w:t>【原文】</w:t>
      </w:r>
    </w:p>
    <w:p w:rsidR="0032591E" w:rsidRPr="0032591E" w:rsidP="0032591E">
      <w:pPr>
        <w:widowControl/>
        <w:shd w:val="clear" w:color="auto" w:fill="FFFFFF"/>
        <w:spacing w:line="383" w:lineRule="atLeast"/>
        <w:jc w:val="center"/>
        <w:rPr>
          <w:rFonts w:ascii="Microsoft YaHei UI" w:eastAsia="Microsoft YaHei UI" w:hAnsi="Microsoft YaHei UI" w:cs="宋体" w:hint="eastAsia"/>
          <w:color w:val="333333"/>
          <w:spacing w:val="8"/>
          <w:kern w:val="0"/>
          <w:sz w:val="26"/>
          <w:szCs w:val="26"/>
        </w:rPr>
      </w:pPr>
      <w:r w:rsidRPr="0032591E">
        <w:rPr>
          <w:rFonts w:ascii="黑体" w:eastAsia="黑体" w:hAnsi="黑体" w:cs="宋体" w:hint="eastAsia"/>
          <w:color w:val="333333"/>
          <w:spacing w:val="8"/>
          <w:kern w:val="0"/>
          <w:sz w:val="24"/>
          <w:szCs w:val="24"/>
        </w:rPr>
        <w:t>运动不停 发展无歇</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日升日落，潮起潮退，春去春来，月圆月缺</w:t>
      </w:r>
      <w:r w:rsidRPr="0032591E">
        <w:rPr>
          <w:rFonts w:ascii="Microsoft YaHei UI" w:eastAsia="Microsoft YaHei UI" w:hAnsi="Microsoft YaHei UI" w:cs="宋体" w:hint="eastAsia"/>
          <w:color w:val="333333"/>
          <w:spacing w:val="8"/>
          <w:kern w:val="0"/>
          <w:sz w:val="26"/>
          <w:szCs w:val="26"/>
        </w:rPr>
        <w:t>------</w:t>
      </w:r>
      <w:r w:rsidRPr="0032591E">
        <w:rPr>
          <w:rFonts w:ascii="宋体" w:eastAsia="宋体" w:hAnsi="宋体" w:cs="宋体" w:hint="eastAsia"/>
          <w:color w:val="333333"/>
          <w:spacing w:val="8"/>
          <w:kern w:val="0"/>
          <w:sz w:val="26"/>
          <w:szCs w:val="26"/>
        </w:rPr>
        <w:t>。世间万物都处于不停地运动之中，世间万物都是绝对运动与相对静止的统一，而这也意味着我们处理事情，要具体问题具体分析，一切</w:t>
      </w:r>
      <w:r w:rsidRPr="0032591E">
        <w:rPr>
          <w:rFonts w:ascii="宋体" w:eastAsia="宋体" w:hAnsi="宋体" w:cs="宋体" w:hint="eastAsia"/>
          <w:color w:val="333333"/>
          <w:spacing w:val="8"/>
          <w:kern w:val="0"/>
          <w:sz w:val="26"/>
          <w:szCs w:val="26"/>
        </w:rPr>
        <w:t>已时</w:t>
      </w:r>
      <w:r w:rsidRPr="0032591E">
        <w:rPr>
          <w:rFonts w:ascii="宋体" w:eastAsia="宋体" w:hAnsi="宋体" w:cs="宋体" w:hint="eastAsia"/>
          <w:color w:val="333333"/>
          <w:spacing w:val="8"/>
          <w:kern w:val="0"/>
          <w:sz w:val="26"/>
          <w:szCs w:val="26"/>
        </w:rPr>
        <w:t>间、地点、条件为转移。</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从古至今，爱国主义就是中华民族精神的核心与旗帜，而爱国主义在不同的时期，不同的历史背景，不同的国情下的具体内含与表现却不尽相同。</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我国古代的爱国是入朝为官、征战沙场，施展自身才能，保卫神圣国土，不向敌人屈服</w:t>
      </w:r>
      <w:r w:rsidRPr="0032591E">
        <w:rPr>
          <w:rFonts w:ascii="Microsoft YaHei UI" w:eastAsia="Microsoft YaHei UI" w:hAnsi="Microsoft YaHei UI" w:cs="宋体" w:hint="eastAsia"/>
          <w:color w:val="333333"/>
          <w:spacing w:val="8"/>
          <w:kern w:val="0"/>
          <w:sz w:val="26"/>
          <w:szCs w:val="26"/>
        </w:rPr>
        <w:t>------ </w:t>
      </w:r>
      <w:r w:rsidRPr="0032591E">
        <w:rPr>
          <w:rFonts w:ascii="宋体" w:eastAsia="宋体" w:hAnsi="宋体" w:cs="宋体" w:hint="eastAsia"/>
          <w:color w:val="333333"/>
          <w:spacing w:val="8"/>
          <w:kern w:val="0"/>
          <w:sz w:val="26"/>
          <w:szCs w:val="26"/>
        </w:rPr>
        <w:t>我国近代的爱物主义集中体现为“红船精神”“航天精神”“女排精神”“奥运精神”“抗疫精神”等。“抗疫精神”中所蕴含的命运与共、共克时艰的天下精神；尊重规律、求真务实的科学精神；勇于担当、甘于奉献的使命精神；同舟共济，守望相助的团结精神；勇于斗争，敢于胜利的奋斗精神</w:t>
      </w:r>
      <w:r w:rsidRPr="0032591E">
        <w:rPr>
          <w:rFonts w:ascii="Microsoft YaHei UI" w:eastAsia="Microsoft YaHei UI" w:hAnsi="Microsoft YaHei UI" w:cs="宋体" w:hint="eastAsia"/>
          <w:color w:val="333333"/>
          <w:spacing w:val="8"/>
          <w:kern w:val="0"/>
          <w:sz w:val="26"/>
          <w:szCs w:val="26"/>
        </w:rPr>
        <w:t>----</w:t>
      </w:r>
      <w:r w:rsidRPr="0032591E">
        <w:rPr>
          <w:rFonts w:ascii="宋体" w:eastAsia="宋体" w:hAnsi="宋体" w:cs="宋体" w:hint="eastAsia"/>
          <w:color w:val="333333"/>
          <w:spacing w:val="8"/>
          <w:kern w:val="0"/>
          <w:sz w:val="26"/>
          <w:szCs w:val="26"/>
        </w:rPr>
        <w:t>是我国进入新时期的爱国主义精神的生动体现。</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爱国主义在不同时期有不同的内涵充分论述了世界万物都在不断的运动中，应一切以时间、地点、条件为转移。</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否认运动，是不会取得成功的。</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古有楚人刻舟求剑、</w:t>
      </w:r>
      <w:r w:rsidRPr="0032591E">
        <w:rPr>
          <w:rFonts w:ascii="宋体" w:eastAsia="宋体" w:hAnsi="宋体" w:cs="宋体" w:hint="eastAsia"/>
          <w:color w:val="333333"/>
          <w:spacing w:val="8"/>
          <w:kern w:val="0"/>
          <w:sz w:val="26"/>
          <w:szCs w:val="26"/>
        </w:rPr>
        <w:t>刻水渡河</w:t>
      </w:r>
      <w:r w:rsidRPr="0032591E">
        <w:rPr>
          <w:rFonts w:ascii="宋体" w:eastAsia="宋体" w:hAnsi="宋体" w:cs="宋体" w:hint="eastAsia"/>
          <w:color w:val="333333"/>
          <w:spacing w:val="8"/>
          <w:kern w:val="0"/>
          <w:sz w:val="26"/>
          <w:szCs w:val="26"/>
        </w:rPr>
        <w:t>，他们没有考虑船的运动与水的起落，否认了事物的运动，从而导致失败；今有清王朝闭关锁国，故步自封，清王朝闭关锁国与世隔绝，在西方变革经济体制，社会制度及其思想时坚守自身愚昧的思想，逐渐落后于时代的潮流，开启了接近一个世界的屈辱。</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那么，我们应该如何正确地认识运动，正确地根据时间、地点、条件的不同而改变我们处理问题的方式呢？</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首先，应正确地认识运动。运动是固定的，绝对的，永恒的，没有脱离运动而存在的任何事物，运动具有方向性，可以向好的方向运动，也可以向不好的方向运动。</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其次，确定影响运动的因素。</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最后，应正确地把握影响运动的因素，充分认识，了解，把握运动的规律与条件变化，根据规律把握处理变化了的实际的具体方法，从而向好的方向运动，得到前进与发展。</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世间万物都处于不断运动中，让我们把握好运动的规律，具体问题具体分析，做到一切以时间、地点，条件为转移，努力完善自我，为实现中国</w:t>
      </w:r>
      <w:r w:rsidRPr="0032591E">
        <w:rPr>
          <w:rFonts w:ascii="宋体" w:eastAsia="宋体" w:hAnsi="宋体" w:cs="宋体" w:hint="eastAsia"/>
          <w:color w:val="333333"/>
          <w:spacing w:val="8"/>
          <w:kern w:val="0"/>
          <w:sz w:val="26"/>
          <w:szCs w:val="26"/>
        </w:rPr>
        <w:t>梦贡献</w:t>
      </w:r>
      <w:r w:rsidRPr="0032591E">
        <w:rPr>
          <w:rFonts w:ascii="宋体" w:eastAsia="宋体" w:hAnsi="宋体" w:cs="宋体" w:hint="eastAsia"/>
          <w:color w:val="333333"/>
          <w:spacing w:val="8"/>
          <w:kern w:val="0"/>
          <w:sz w:val="26"/>
          <w:szCs w:val="26"/>
        </w:rPr>
        <w:t>力量。</w:t>
      </w:r>
    </w:p>
    <w:p w:rsidR="0032591E" w:rsidP="0032591E">
      <w:pPr>
        <w:rPr>
          <w:rFonts w:hint="eastAsia"/>
        </w:rPr>
      </w:pPr>
    </w:p>
    <w:p w:rsidR="0032591E" w:rsidRPr="0032591E" w:rsidP="0032591E">
      <w:pPr>
        <w:widowControl/>
        <w:shd w:val="clear" w:color="auto" w:fill="FFFFFF"/>
        <w:spacing w:line="383" w:lineRule="atLeast"/>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00B0F0"/>
          <w:spacing w:val="8"/>
          <w:kern w:val="0"/>
          <w:sz w:val="26"/>
          <w:szCs w:val="26"/>
        </w:rPr>
        <w:t>【升格指导】（</w:t>
      </w:r>
      <w:r w:rsidRPr="0032591E">
        <w:rPr>
          <w:rFonts w:ascii="Microsoft YaHei UI" w:eastAsia="Microsoft YaHei UI" w:hAnsi="Microsoft YaHei UI" w:cs="宋体" w:hint="eastAsia"/>
          <w:color w:val="00B0F0"/>
          <w:spacing w:val="8"/>
          <w:kern w:val="0"/>
          <w:sz w:val="26"/>
          <w:szCs w:val="26"/>
        </w:rPr>
        <w:t>823</w:t>
      </w:r>
      <w:r w:rsidRPr="0032591E">
        <w:rPr>
          <w:rFonts w:ascii="宋体" w:eastAsia="宋体" w:hAnsi="宋体" w:cs="宋体" w:hint="eastAsia"/>
          <w:color w:val="00B0F0"/>
          <w:spacing w:val="8"/>
          <w:kern w:val="0"/>
          <w:sz w:val="26"/>
          <w:szCs w:val="26"/>
        </w:rPr>
        <w:t>——</w:t>
      </w:r>
      <w:r w:rsidRPr="0032591E">
        <w:rPr>
          <w:rFonts w:ascii="Microsoft YaHei UI" w:eastAsia="Microsoft YaHei UI" w:hAnsi="Microsoft YaHei UI" w:cs="宋体" w:hint="eastAsia"/>
          <w:color w:val="00B0F0"/>
          <w:spacing w:val="8"/>
          <w:kern w:val="0"/>
          <w:sz w:val="26"/>
          <w:szCs w:val="26"/>
        </w:rPr>
        <w:t>968</w:t>
      </w:r>
      <w:r w:rsidRPr="0032591E">
        <w:rPr>
          <w:rFonts w:ascii="宋体" w:eastAsia="宋体" w:hAnsi="宋体" w:cs="宋体" w:hint="eastAsia"/>
          <w:color w:val="00B0F0"/>
          <w:spacing w:val="8"/>
          <w:kern w:val="0"/>
          <w:sz w:val="26"/>
          <w:szCs w:val="26"/>
        </w:rPr>
        <w:drawing>
          <wp:inline>
            <wp:extent cx="254000" cy="254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23167" name=""/>
                    <pic:cNvPicPr>
                      <a:picLocks noChangeAspect="1"/>
                    </pic:cNvPicPr>
                  </pic:nvPicPr>
                  <pic:blipFill>
                    <a:blip xmlns:r="http://schemas.openxmlformats.org/officeDocument/2006/relationships" r:embed="rId4"/>
                    <a:stretch>
                      <a:fillRect/>
                    </a:stretch>
                  </pic:blipFill>
                  <pic:spPr>
                    <a:xfrm>
                      <a:off x="0" y="0"/>
                      <a:ext cx="254000" cy="254000"/>
                    </a:xfrm>
                    <a:prstGeom prst="rect">
                      <a:avLst/>
                    </a:prstGeom>
                  </pic:spPr>
                </pic:pic>
              </a:graphicData>
            </a:graphic>
          </wp:inline>
        </w:drawing>
      </w:r>
      <w:r w:rsidRPr="0032591E">
        <w:rPr>
          <w:rFonts w:ascii="宋体" w:eastAsia="宋体" w:hAnsi="宋体" w:cs="宋体" w:hint="eastAsia"/>
          <w:color w:val="00B0F0"/>
          <w:spacing w:val="8"/>
          <w:kern w:val="0"/>
          <w:sz w:val="26"/>
          <w:szCs w:val="26"/>
        </w:rPr>
        <w:t>字）</w:t>
      </w:r>
    </w:p>
    <w:p w:rsidR="0032591E" w:rsidRPr="0032591E" w:rsidP="0032591E">
      <w:pPr>
        <w:widowControl/>
        <w:shd w:val="clear" w:color="auto" w:fill="FFFFFF"/>
        <w:spacing w:line="383" w:lineRule="atLeast"/>
        <w:ind w:firstLine="520" w:firstLineChars="20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00B0F0"/>
          <w:spacing w:val="8"/>
          <w:kern w:val="0"/>
          <w:sz w:val="26"/>
          <w:szCs w:val="26"/>
        </w:rPr>
        <w:t>这是一道根据寓言改编，蕴含着哲理的作文试题。审题立意存在的有缺点以及改正方向：</w:t>
      </w:r>
    </w:p>
    <w:p w:rsidR="0032591E" w:rsidP="0032591E">
      <w:pPr>
        <w:widowControl/>
        <w:shd w:val="clear" w:color="auto" w:fill="FFFFFF"/>
        <w:spacing w:line="383" w:lineRule="atLeast"/>
        <w:ind w:firstLine="520" w:firstLineChars="200"/>
        <w:rPr>
          <w:rFonts w:ascii="宋体" w:eastAsia="宋体" w:hAnsi="宋体" w:cs="宋体" w:hint="eastAsia"/>
          <w:color w:val="00B0F0"/>
          <w:spacing w:val="8"/>
          <w:kern w:val="0"/>
          <w:sz w:val="26"/>
          <w:szCs w:val="26"/>
        </w:rPr>
      </w:pPr>
      <w:r w:rsidRPr="0032591E">
        <w:rPr>
          <w:rFonts w:ascii="宋体" w:eastAsia="宋体" w:hAnsi="宋体" w:cs="宋体" w:hint="eastAsia"/>
          <w:color w:val="00B0F0"/>
          <w:spacing w:val="8"/>
          <w:kern w:val="0"/>
          <w:sz w:val="26"/>
          <w:szCs w:val="26"/>
        </w:rPr>
        <w:t>一是文章的题目《运动不停，发展无歇》能够揭示材料的中心，对称整齐，语言朴实；</w:t>
      </w:r>
    </w:p>
    <w:p w:rsidR="0032591E" w:rsidP="0032591E">
      <w:pPr>
        <w:widowControl/>
        <w:shd w:val="clear" w:color="auto" w:fill="FFFFFF"/>
        <w:spacing w:line="383" w:lineRule="atLeast"/>
        <w:ind w:firstLine="520" w:firstLineChars="200"/>
        <w:rPr>
          <w:rFonts w:ascii="宋体" w:eastAsia="宋体" w:hAnsi="宋体" w:cs="宋体" w:hint="eastAsia"/>
          <w:color w:val="00B0F0"/>
          <w:spacing w:val="8"/>
          <w:kern w:val="0"/>
          <w:sz w:val="26"/>
          <w:szCs w:val="26"/>
        </w:rPr>
      </w:pPr>
      <w:r w:rsidRPr="0032591E">
        <w:rPr>
          <w:rFonts w:ascii="宋体" w:eastAsia="宋体" w:hAnsi="宋体" w:cs="宋体" w:hint="eastAsia"/>
          <w:color w:val="00B0F0"/>
          <w:spacing w:val="8"/>
          <w:kern w:val="0"/>
          <w:sz w:val="26"/>
          <w:szCs w:val="26"/>
        </w:rPr>
        <w:t>二是开篇应该引述材料，然后再提出观点，这是“写作任务”的必然要求，即“阅读上述材料</w:t>
      </w:r>
      <w:r w:rsidRPr="0032591E">
        <w:rPr>
          <w:rFonts w:ascii="Microsoft YaHei UI" w:eastAsia="Microsoft YaHei UI" w:hAnsi="Microsoft YaHei UI" w:cs="宋体" w:hint="eastAsia"/>
          <w:color w:val="00B0F0"/>
          <w:spacing w:val="8"/>
          <w:kern w:val="0"/>
          <w:sz w:val="26"/>
          <w:szCs w:val="26"/>
        </w:rPr>
        <w:t>……</w:t>
      </w:r>
      <w:r w:rsidRPr="0032591E">
        <w:rPr>
          <w:rFonts w:ascii="宋体" w:eastAsia="宋体" w:hAnsi="宋体" w:cs="宋体" w:hint="eastAsia"/>
          <w:color w:val="00B0F0"/>
          <w:spacing w:val="8"/>
          <w:kern w:val="0"/>
          <w:sz w:val="26"/>
          <w:szCs w:val="26"/>
        </w:rPr>
        <w:t>”否则</w:t>
      </w:r>
      <w:r w:rsidRPr="0032591E">
        <w:rPr>
          <w:rFonts w:ascii="宋体" w:eastAsia="宋体" w:hAnsi="宋体" w:cs="宋体" w:hint="eastAsia"/>
          <w:color w:val="00B0F0"/>
          <w:spacing w:val="8"/>
          <w:kern w:val="0"/>
          <w:sz w:val="26"/>
          <w:szCs w:val="26"/>
        </w:rPr>
        <w:t>有宿构和</w:t>
      </w:r>
      <w:r w:rsidRPr="0032591E">
        <w:rPr>
          <w:rFonts w:ascii="宋体" w:eastAsia="宋体" w:hAnsi="宋体" w:cs="宋体" w:hint="eastAsia"/>
          <w:color w:val="00B0F0"/>
          <w:spacing w:val="8"/>
          <w:kern w:val="0"/>
          <w:sz w:val="26"/>
          <w:szCs w:val="26"/>
        </w:rPr>
        <w:t>套作之嫌；</w:t>
      </w:r>
    </w:p>
    <w:p w:rsidR="0032591E" w:rsidP="0032591E">
      <w:pPr>
        <w:widowControl/>
        <w:shd w:val="clear" w:color="auto" w:fill="FFFFFF"/>
        <w:spacing w:line="383" w:lineRule="atLeast"/>
        <w:ind w:firstLine="520" w:firstLineChars="200"/>
        <w:rPr>
          <w:rFonts w:ascii="宋体" w:eastAsia="宋体" w:hAnsi="宋体" w:cs="宋体" w:hint="eastAsia"/>
          <w:color w:val="00B0F0"/>
          <w:spacing w:val="8"/>
          <w:kern w:val="0"/>
          <w:sz w:val="26"/>
          <w:szCs w:val="26"/>
        </w:rPr>
      </w:pPr>
      <w:r w:rsidRPr="0032591E">
        <w:rPr>
          <w:rFonts w:ascii="宋体" w:eastAsia="宋体" w:hAnsi="宋体" w:cs="宋体" w:hint="eastAsia"/>
          <w:color w:val="00B0F0"/>
          <w:spacing w:val="8"/>
          <w:kern w:val="0"/>
          <w:sz w:val="26"/>
          <w:szCs w:val="26"/>
        </w:rPr>
        <w:t>三是原文的思路有些混乱，结构有些混乱，段落太多，没有章法，这是高考作文逻辑思维的大忌；</w:t>
      </w:r>
    </w:p>
    <w:p w:rsidR="0032591E" w:rsidRPr="0032591E" w:rsidP="0032591E">
      <w:pPr>
        <w:widowControl/>
        <w:shd w:val="clear" w:color="auto" w:fill="FFFFFF"/>
        <w:spacing w:line="383" w:lineRule="atLeast"/>
        <w:ind w:firstLine="520" w:firstLineChars="20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00B0F0"/>
          <w:spacing w:val="8"/>
          <w:kern w:val="0"/>
          <w:sz w:val="26"/>
          <w:szCs w:val="26"/>
        </w:rPr>
        <w:t>四是学会善用分论点统帅各段，即用分论点拆分总论点，围绕中心，层层展开论述；列举事例，阐述观点；五是满足了上述的思路与结构安排后，还有注意论证方式与方法，增强针对性、批判性与思辨性，强化写作逻辑关系，使文章严谨。</w:t>
      </w:r>
    </w:p>
    <w:p w:rsidR="0032591E" w:rsidRPr="0032591E" w:rsidP="0032591E">
      <w:pPr>
        <w:widowControl/>
        <w:shd w:val="clear" w:color="auto" w:fill="FFFFFF"/>
        <w:spacing w:line="383" w:lineRule="atLeast"/>
        <w:rPr>
          <w:rFonts w:ascii="黑体" w:eastAsia="黑体" w:hAnsi="黑体" w:cs="宋体" w:hint="eastAsia"/>
          <w:color w:val="333333"/>
          <w:spacing w:val="8"/>
          <w:kern w:val="0"/>
          <w:sz w:val="24"/>
          <w:szCs w:val="24"/>
        </w:rPr>
      </w:pPr>
    </w:p>
    <w:p w:rsidR="0032591E" w:rsidP="0032591E">
      <w:pPr>
        <w:widowControl/>
        <w:shd w:val="clear" w:color="auto" w:fill="FFFFFF"/>
        <w:spacing w:line="383" w:lineRule="atLeast"/>
        <w:rPr>
          <w:rFonts w:ascii="黑体" w:eastAsia="黑体" w:hAnsi="黑体" w:cs="宋体" w:hint="eastAsia"/>
          <w:color w:val="333333"/>
          <w:spacing w:val="8"/>
          <w:kern w:val="0"/>
          <w:sz w:val="24"/>
          <w:szCs w:val="24"/>
        </w:rPr>
      </w:pPr>
    </w:p>
    <w:p w:rsidR="0032591E" w:rsidRPr="0032591E" w:rsidP="0032591E">
      <w:pPr>
        <w:widowControl/>
        <w:shd w:val="clear" w:color="auto" w:fill="FFFFFF"/>
        <w:spacing w:line="383" w:lineRule="atLeast"/>
        <w:rPr>
          <w:rFonts w:ascii="Microsoft YaHei UI" w:eastAsia="Microsoft YaHei UI" w:hAnsi="Microsoft YaHei UI" w:cs="宋体" w:hint="eastAsia"/>
          <w:color w:val="333333"/>
          <w:spacing w:val="8"/>
          <w:kern w:val="0"/>
          <w:sz w:val="26"/>
          <w:szCs w:val="26"/>
        </w:rPr>
      </w:pPr>
      <w:r w:rsidRPr="0032591E">
        <w:rPr>
          <w:rFonts w:ascii="黑体" w:eastAsia="黑体" w:hAnsi="黑体" w:cs="宋体" w:hint="eastAsia"/>
          <w:color w:val="333333"/>
          <w:spacing w:val="8"/>
          <w:kern w:val="0"/>
          <w:sz w:val="24"/>
          <w:szCs w:val="24"/>
        </w:rPr>
        <w:t>【升格作文】</w:t>
      </w:r>
    </w:p>
    <w:p w:rsidR="0032591E" w:rsidRPr="0032591E" w:rsidP="0032591E">
      <w:pPr>
        <w:widowControl/>
        <w:shd w:val="clear" w:color="auto" w:fill="FFFFFF"/>
        <w:spacing w:line="383" w:lineRule="atLeast"/>
        <w:jc w:val="center"/>
        <w:rPr>
          <w:rFonts w:ascii="Microsoft YaHei UI" w:eastAsia="Microsoft YaHei UI" w:hAnsi="Microsoft YaHei UI" w:cs="宋体" w:hint="eastAsia"/>
          <w:color w:val="333333"/>
          <w:spacing w:val="8"/>
          <w:kern w:val="0"/>
          <w:sz w:val="26"/>
          <w:szCs w:val="26"/>
        </w:rPr>
      </w:pPr>
      <w:r w:rsidRPr="0032591E">
        <w:rPr>
          <w:rFonts w:ascii="黑体" w:eastAsia="黑体" w:hAnsi="黑体" w:cs="宋体" w:hint="eastAsia"/>
          <w:color w:val="333333"/>
          <w:spacing w:val="8"/>
          <w:kern w:val="0"/>
          <w:sz w:val="30"/>
          <w:szCs w:val="30"/>
        </w:rPr>
        <w:t>运动不停，发展无歇</w:t>
      </w:r>
    </w:p>
    <w:p w:rsidR="0032591E" w:rsidRPr="0032591E" w:rsidP="0032591E">
      <w:pPr>
        <w:widowControl/>
        <w:shd w:val="clear" w:color="auto" w:fill="FFFFFF"/>
        <w:spacing w:line="383" w:lineRule="atLeast"/>
        <w:jc w:val="center"/>
        <w:rPr>
          <w:rFonts w:ascii="Microsoft YaHei UI" w:eastAsia="Microsoft YaHei UI" w:hAnsi="Microsoft YaHei UI" w:cs="宋体" w:hint="eastAsia"/>
          <w:color w:val="333333"/>
          <w:spacing w:val="8"/>
          <w:kern w:val="0"/>
          <w:sz w:val="26"/>
          <w:szCs w:val="26"/>
        </w:rPr>
      </w:pPr>
      <w:r w:rsidRPr="0032591E">
        <w:rPr>
          <w:rFonts w:ascii="黑体" w:eastAsia="黑体" w:hAnsi="黑体" w:cs="宋体" w:hint="eastAsia"/>
          <w:color w:val="333333"/>
          <w:spacing w:val="8"/>
          <w:kern w:val="0"/>
          <w:sz w:val="24"/>
          <w:szCs w:val="24"/>
        </w:rPr>
        <w:br/>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日升日落，潮起潮退；春去春来，月圆月缺</w:t>
      </w:r>
      <w:r w:rsidRPr="0032591E">
        <w:rPr>
          <w:rFonts w:ascii="Microsoft YaHei UI" w:eastAsia="Microsoft YaHei UI" w:hAnsi="Microsoft YaHei UI" w:cs="宋体" w:hint="eastAsia"/>
          <w:color w:val="333333"/>
          <w:spacing w:val="8"/>
          <w:kern w:val="0"/>
          <w:sz w:val="26"/>
          <w:szCs w:val="26"/>
        </w:rPr>
        <w:t>……</w:t>
      </w:r>
      <w:r w:rsidRPr="0032591E">
        <w:rPr>
          <w:rFonts w:ascii="宋体" w:eastAsia="宋体" w:hAnsi="宋体" w:cs="宋体" w:hint="eastAsia"/>
          <w:color w:val="333333"/>
          <w:spacing w:val="8"/>
          <w:kern w:val="0"/>
          <w:sz w:val="26"/>
          <w:szCs w:val="26"/>
        </w:rPr>
        <w:t>世间万物都处于不停地运动和变化之中，无论是事先准备好的标记，还是</w:t>
      </w:r>
      <w:r w:rsidRPr="0032591E">
        <w:rPr>
          <w:rFonts w:ascii="宋体" w:eastAsia="宋体" w:hAnsi="宋体" w:cs="宋体" w:hint="eastAsia"/>
          <w:color w:val="333333"/>
          <w:spacing w:val="8"/>
          <w:kern w:val="0"/>
          <w:sz w:val="26"/>
          <w:szCs w:val="26"/>
        </w:rPr>
        <w:t>船上掉剑江中</w:t>
      </w:r>
      <w:r w:rsidRPr="0032591E">
        <w:rPr>
          <w:rFonts w:ascii="宋体" w:eastAsia="宋体" w:hAnsi="宋体" w:cs="宋体" w:hint="eastAsia"/>
          <w:color w:val="333333"/>
          <w:spacing w:val="8"/>
          <w:kern w:val="0"/>
          <w:sz w:val="26"/>
          <w:szCs w:val="26"/>
        </w:rPr>
        <w:t>，抑或是婴儿游泳，都是告诉我们一个道理：情况变了，地点变了，对象变了，而我们解决问题的办法也应随之改变，否则必败无疑。</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楷体" w:eastAsia="楷体" w:hAnsi="楷体" w:cs="宋体" w:hint="eastAsia"/>
          <w:color w:val="333333"/>
          <w:spacing w:val="8"/>
          <w:kern w:val="0"/>
          <w:sz w:val="26"/>
          <w:szCs w:val="26"/>
        </w:rPr>
        <w:t>世间万物运动是绝对，静止是相对的，运动与</w:t>
      </w:r>
      <w:r w:rsidRPr="0032591E">
        <w:rPr>
          <w:rFonts w:ascii="楷体" w:eastAsia="楷体" w:hAnsi="楷体" w:cs="宋体" w:hint="eastAsia"/>
          <w:color w:val="333333"/>
          <w:spacing w:val="8"/>
          <w:kern w:val="0"/>
          <w:sz w:val="26"/>
          <w:szCs w:val="26"/>
        </w:rPr>
        <w:t>静止既</w:t>
      </w:r>
      <w:r w:rsidRPr="0032591E">
        <w:rPr>
          <w:rFonts w:ascii="楷体" w:eastAsia="楷体" w:hAnsi="楷体" w:cs="宋体" w:hint="eastAsia"/>
          <w:color w:val="333333"/>
          <w:spacing w:val="8"/>
          <w:kern w:val="0"/>
          <w:sz w:val="26"/>
          <w:szCs w:val="26"/>
        </w:rPr>
        <w:t>对立又统一。这意味我们处理事情，要具体问题具体分析，一切以时间地点、条件对象等因素的变化为转移。</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从古至今，爱国主义就是中华民族精神的核心与旗帜，而爱国主义在不同的时期，不同的历史背景，不同的国情下的具体内含与表现却不尽相同。因此，我国古代的爱国是入朝为官为国家做事，征战沙场献身朝廷，施展自身才能，保卫神圣国土，不向敌人屈服。我国近现代的爱物主义集中体现为“红船精神”“航天精神”“女排精神”“奥运精神”“抗疫精神”</w:t>
      </w:r>
      <w:r w:rsidRPr="0032591E">
        <w:rPr>
          <w:rFonts w:ascii="Microsoft YaHei UI" w:eastAsia="Microsoft YaHei UI" w:hAnsi="Microsoft YaHei UI" w:cs="宋体" w:hint="eastAsia"/>
          <w:color w:val="333333"/>
          <w:spacing w:val="8"/>
          <w:kern w:val="0"/>
          <w:sz w:val="26"/>
          <w:szCs w:val="26"/>
        </w:rPr>
        <w:t>…… </w:t>
      </w:r>
      <w:r w:rsidRPr="0032591E">
        <w:rPr>
          <w:rFonts w:ascii="宋体" w:eastAsia="宋体" w:hAnsi="宋体" w:cs="宋体" w:hint="eastAsia"/>
          <w:color w:val="333333"/>
          <w:spacing w:val="8"/>
          <w:kern w:val="0"/>
          <w:sz w:val="26"/>
          <w:szCs w:val="26"/>
        </w:rPr>
        <w:t>而时下的“抗疫精神”所蕴含的命运与共、共克时艰的天下精神；尊重规律、求真务实的科学精神；勇于担当、甘于奉献的使命精神；同舟共济，守望相助的团结精神；勇于斗争，敢于胜利的奋斗精神，就是当下我国在疫情时期所展示的爱国主义精神生动体现。</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万物不断变化，应以时间地点与条件变化等因素为转移。否认运动变化，静止看问题，总会失败。刻舟求剑、</w:t>
      </w:r>
      <w:r w:rsidRPr="0032591E">
        <w:rPr>
          <w:rFonts w:ascii="宋体" w:eastAsia="宋体" w:hAnsi="宋体" w:cs="宋体" w:hint="eastAsia"/>
          <w:color w:val="333333"/>
          <w:spacing w:val="8"/>
          <w:kern w:val="0"/>
          <w:sz w:val="26"/>
          <w:szCs w:val="26"/>
        </w:rPr>
        <w:t>刻水渡河</w:t>
      </w:r>
      <w:r w:rsidRPr="0032591E">
        <w:rPr>
          <w:rFonts w:ascii="宋体" w:eastAsia="宋体" w:hAnsi="宋体" w:cs="宋体" w:hint="eastAsia"/>
          <w:color w:val="333333"/>
          <w:spacing w:val="8"/>
          <w:kern w:val="0"/>
          <w:sz w:val="26"/>
          <w:szCs w:val="26"/>
        </w:rPr>
        <w:t>、婴儿投江，都没有考虑船行、暴雨水</w:t>
      </w:r>
      <w:r w:rsidRPr="0032591E">
        <w:rPr>
          <w:rFonts w:ascii="宋体" w:eastAsia="宋体" w:hAnsi="宋体" w:cs="宋体" w:hint="eastAsia"/>
          <w:color w:val="333333"/>
          <w:spacing w:val="8"/>
          <w:kern w:val="0"/>
          <w:sz w:val="26"/>
          <w:szCs w:val="26"/>
        </w:rPr>
        <w:t>涨以及</w:t>
      </w:r>
      <w:r w:rsidRPr="0032591E">
        <w:rPr>
          <w:rFonts w:ascii="宋体" w:eastAsia="宋体" w:hAnsi="宋体" w:cs="宋体" w:hint="eastAsia"/>
          <w:color w:val="333333"/>
          <w:spacing w:val="8"/>
          <w:kern w:val="0"/>
          <w:sz w:val="26"/>
          <w:szCs w:val="26"/>
        </w:rPr>
        <w:t>对象等因素，否认事物的变化，从而导致失败；清王朝自称上朝天国，闭关锁国，故步自封，与世隔绝。在西方工业革命变革的潮流中，败下阵来走向衰弱，开启百年屈辱。假如大清接受西方工业革命的成果，做到“以夷制夷”，那么多的国土就不会割让，国家就不会积贫积弱。所以，正确认识问题，根据不同变化改变处理问题方式，才是唯一正确的选择。</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楷体" w:eastAsia="楷体" w:hAnsi="楷体" w:cs="宋体" w:hint="eastAsia"/>
          <w:color w:val="333333"/>
          <w:spacing w:val="8"/>
          <w:kern w:val="0"/>
          <w:sz w:val="26"/>
          <w:szCs w:val="26"/>
        </w:rPr>
        <w:t>只有因地制宜，因时制宜，因对象制宜，问题才能得到解决，正确决策才能凑效。</w:t>
      </w:r>
    </w:p>
    <w:p w:rsidR="0032591E" w:rsidRPr="0032591E" w:rsidP="0032591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2591E">
        <w:rPr>
          <w:rFonts w:ascii="宋体" w:eastAsia="宋体" w:hAnsi="宋体" w:cs="宋体" w:hint="eastAsia"/>
          <w:color w:val="333333"/>
          <w:spacing w:val="8"/>
          <w:kern w:val="0"/>
          <w:sz w:val="26"/>
          <w:szCs w:val="26"/>
        </w:rPr>
        <w:t>怎样做到具体问题具体分析呢？首先，应正确认识变化规律，做事情才具有方向性。比如《高考考试大纲》取消了，如果我们还是按照过去的思路去应对高考，那么方向就出现问题。俗话说：路线对了头，一步一层楼。目前《中国高考评价体系》是我们备考复习的指南，其中的学科素养和关键能力才是我们复习提高的重点难点。其次，根据不同情况处理不同变化，加强针对性和时效性，用计划对待变化。</w:t>
      </w:r>
      <w:r w:rsidRPr="0032591E">
        <w:rPr>
          <w:rFonts w:ascii="宋体" w:eastAsia="宋体" w:hAnsi="宋体" w:cs="宋体" w:hint="eastAsia"/>
          <w:color w:val="333333"/>
          <w:spacing w:val="8"/>
          <w:kern w:val="0"/>
          <w:sz w:val="26"/>
          <w:szCs w:val="26"/>
        </w:rPr>
        <w:t>拜登当选</w:t>
      </w:r>
      <w:r w:rsidRPr="0032591E">
        <w:rPr>
          <w:rFonts w:ascii="宋体" w:eastAsia="宋体" w:hAnsi="宋体" w:cs="宋体" w:hint="eastAsia"/>
          <w:color w:val="333333"/>
          <w:spacing w:val="8"/>
          <w:kern w:val="0"/>
          <w:sz w:val="26"/>
          <w:szCs w:val="26"/>
        </w:rPr>
        <w:t>美国总统，我们总不能用过去的办法应对现在的局面吧？所以，只要思想不滑坡，办法总比困难多；积极应对，才能出良策。</w:t>
      </w:r>
    </w:p>
    <w:p w:rsidR="0032591E" w:rsidP="0032591E">
      <w:pPr>
        <w:widowControl/>
        <w:shd w:val="clear" w:color="auto" w:fill="FFFFFF"/>
        <w:spacing w:line="383" w:lineRule="atLeast"/>
        <w:rPr>
          <w:rFonts w:ascii="黑体" w:eastAsia="黑体" w:hAnsi="黑体" w:cs="宋体" w:hint="eastAsia"/>
          <w:color w:val="333333"/>
          <w:spacing w:val="8"/>
          <w:kern w:val="0"/>
          <w:sz w:val="24"/>
          <w:szCs w:val="24"/>
        </w:rPr>
      </w:pPr>
    </w:p>
    <w:p w:rsidR="0032591E" w:rsidRPr="0032591E">
      <w:pPr>
        <w:rPr>
          <w:rFonts w:hint="eastAsia"/>
        </w:rPr>
      </w:pPr>
    </w:p>
    <w:p w:rsidR="0032591E">
      <w:pPr>
        <w:rPr>
          <w:rFonts w:hint="eastAsia"/>
        </w:rPr>
      </w:pPr>
    </w:p>
    <w:p w:rsidR="0032591E" w:rsidRPr="0032591E"/>
    <w:sectPr w:rsidSect="007D2A0E">
      <w:pgSz w:w="14572" w:h="20639" w:code="12"/>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1E"/>
    <w:rsid w:val="0032591E"/>
    <w:rsid w:val="005C12AC"/>
    <w:rsid w:val="007D2A0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32591E"/>
    <w:rPr>
      <w:sz w:val="18"/>
      <w:szCs w:val="18"/>
    </w:rPr>
  </w:style>
  <w:style w:type="character" w:customStyle="1" w:styleId="Char">
    <w:name w:val="批注框文本 Char"/>
    <w:basedOn w:val="DefaultParagraphFont"/>
    <w:link w:val="BalloonText"/>
    <w:uiPriority w:val="99"/>
    <w:semiHidden/>
    <w:rsid w:val="003259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HHUAWEI</dc:creator>
  <cp:lastModifiedBy>HHUAWEI</cp:lastModifiedBy>
  <cp:revision>1</cp:revision>
  <dcterms:created xsi:type="dcterms:W3CDTF">2021-02-02T06:59:00Z</dcterms:created>
  <dcterms:modified xsi:type="dcterms:W3CDTF">2021-02-02T07:08:00Z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